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50" w:rsidRDefault="002E4750" w:rsidP="0057634D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</w:p>
    <w:p w:rsidR="00BC1B37" w:rsidRPr="00E40959" w:rsidRDefault="0057634D" w:rsidP="0057634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B628A9">
        <w:rPr>
          <w:rFonts w:ascii="Arial" w:hAnsi="Arial" w:cs="Arial"/>
          <w:b/>
          <w:color w:val="C0504D" w:themeColor="accent2"/>
          <w:sz w:val="28"/>
          <w:szCs w:val="28"/>
        </w:rPr>
        <w:t>ПО ВОЛЖСКИМ ГОРОДАМ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DA1ADE" w:rsidRPr="00E40959">
        <w:rPr>
          <w:rFonts w:ascii="Arial" w:hAnsi="Arial" w:cs="Arial"/>
          <w:bCs/>
          <w:color w:val="C0504D" w:themeColor="accent2"/>
        </w:rPr>
        <w:t xml:space="preserve">Иваново - </w:t>
      </w:r>
      <w:r w:rsidR="000935A2" w:rsidRPr="00E40959">
        <w:rPr>
          <w:rFonts w:ascii="Arial" w:hAnsi="Arial" w:cs="Arial"/>
          <w:bCs/>
          <w:color w:val="C0504D" w:themeColor="accent2"/>
        </w:rPr>
        <w:t>Плес</w:t>
      </w:r>
      <w:r w:rsidR="00BF2B9E" w:rsidRPr="00E40959">
        <w:rPr>
          <w:rFonts w:ascii="Arial" w:hAnsi="Arial" w:cs="Arial"/>
          <w:bCs/>
          <w:color w:val="C0504D" w:themeColor="accent2"/>
        </w:rPr>
        <w:t xml:space="preserve"> – Кострома – Ярославль – Ростов Великий</w:t>
      </w:r>
      <w:r w:rsidR="001970EB" w:rsidRPr="00E40959">
        <w:rPr>
          <w:rFonts w:ascii="Arial" w:hAnsi="Arial" w:cs="Arial"/>
          <w:bCs/>
          <w:color w:val="C0504D" w:themeColor="accent2"/>
        </w:rPr>
        <w:t xml:space="preserve"> – Переславль-Залесский </w:t>
      </w:r>
      <w:r w:rsidR="00BF2B9E" w:rsidRPr="00E40959">
        <w:rPr>
          <w:rFonts w:ascii="Arial" w:hAnsi="Arial" w:cs="Arial"/>
          <w:bCs/>
          <w:color w:val="C0504D" w:themeColor="accent2"/>
        </w:rPr>
        <w:t xml:space="preserve">– Сергиев Посад </w:t>
      </w:r>
    </w:p>
    <w:p w:rsidR="00F02AC9" w:rsidRDefault="00617D13" w:rsidP="00EC2B5D">
      <w:pPr>
        <w:ind w:left="-180" w:right="-216"/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2</w:t>
      </w:r>
      <w:r w:rsidR="0029249E">
        <w:rPr>
          <w:rFonts w:ascii="Arial" w:hAnsi="Arial" w:cs="Arial"/>
          <w:b/>
          <w:color w:val="C00000"/>
          <w:sz w:val="20"/>
          <w:szCs w:val="20"/>
        </w:rPr>
        <w:t xml:space="preserve"> дня/</w:t>
      </w:r>
      <w:r>
        <w:rPr>
          <w:rFonts w:ascii="Arial" w:hAnsi="Arial" w:cs="Arial"/>
          <w:b/>
          <w:color w:val="C00000"/>
          <w:sz w:val="20"/>
          <w:szCs w:val="20"/>
        </w:rPr>
        <w:t>1</w:t>
      </w:r>
      <w:r w:rsidR="0057634D" w:rsidRPr="00F02AC9">
        <w:rPr>
          <w:rFonts w:ascii="Arial" w:hAnsi="Arial" w:cs="Arial"/>
          <w:b/>
          <w:color w:val="C00000"/>
          <w:sz w:val="20"/>
          <w:szCs w:val="20"/>
        </w:rPr>
        <w:t xml:space="preserve"> ноч</w:t>
      </w:r>
      <w:r>
        <w:rPr>
          <w:rFonts w:ascii="Arial" w:hAnsi="Arial" w:cs="Arial"/>
          <w:b/>
          <w:color w:val="C00000"/>
          <w:sz w:val="20"/>
          <w:szCs w:val="20"/>
        </w:rPr>
        <w:t>ь</w:t>
      </w:r>
    </w:p>
    <w:p w:rsidR="009434D8" w:rsidRDefault="009434D8" w:rsidP="00EC2B5D">
      <w:pPr>
        <w:ind w:left="-180" w:right="-216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E40959" w:rsidRDefault="0033480E" w:rsidP="00546D68">
      <w:pPr>
        <w:ind w:left="-180" w:right="-216"/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12-13/02, 25-26/02, 10-11/03, 25-26/03, 08-09/04, 22-23/04, 13-14/05, 27-28/05, 15-16/06, </w:t>
      </w:r>
      <w:r w:rsidR="008B77A0">
        <w:rPr>
          <w:rFonts w:ascii="Arial" w:hAnsi="Arial" w:cs="Arial"/>
          <w:color w:val="C00000"/>
        </w:rPr>
        <w:t xml:space="preserve">01-02/07, </w:t>
      </w:r>
      <w:r w:rsidR="00C8764F">
        <w:rPr>
          <w:rFonts w:ascii="Arial" w:hAnsi="Arial" w:cs="Arial"/>
          <w:color w:val="C00000"/>
        </w:rPr>
        <w:t xml:space="preserve">08-09/07, </w:t>
      </w:r>
      <w:r w:rsidR="008B77A0">
        <w:rPr>
          <w:rFonts w:ascii="Arial" w:hAnsi="Arial" w:cs="Arial"/>
          <w:color w:val="C00000"/>
        </w:rPr>
        <w:t>15-16/07, 22-23/07, 29-30/07, 05-06/08, 12-13/08, 19-20/08, 26-27/08, 09-10/09, 23-24/09, 14-15/10, 28-29/10, 1</w:t>
      </w:r>
      <w:r w:rsidR="00C8764F">
        <w:rPr>
          <w:rFonts w:ascii="Arial" w:hAnsi="Arial" w:cs="Arial"/>
          <w:color w:val="C00000"/>
        </w:rPr>
        <w:t>8-19</w:t>
      </w:r>
      <w:r w:rsidR="008B77A0">
        <w:rPr>
          <w:rFonts w:ascii="Arial" w:hAnsi="Arial" w:cs="Arial"/>
          <w:color w:val="C00000"/>
        </w:rPr>
        <w:t xml:space="preserve">/11, 09-10/12 </w:t>
      </w:r>
      <w:r w:rsidR="006A3D4E">
        <w:rPr>
          <w:rFonts w:ascii="Arial" w:hAnsi="Arial" w:cs="Arial"/>
          <w:color w:val="C00000"/>
        </w:rPr>
        <w:t>20</w:t>
      </w:r>
      <w:r w:rsidR="00E7374C">
        <w:rPr>
          <w:rFonts w:ascii="Arial" w:hAnsi="Arial" w:cs="Arial"/>
          <w:color w:val="C00000"/>
        </w:rPr>
        <w:t>20</w:t>
      </w:r>
      <w:r w:rsidR="006A3D4E">
        <w:rPr>
          <w:rFonts w:ascii="Arial" w:hAnsi="Arial" w:cs="Arial"/>
          <w:color w:val="C00000"/>
        </w:rPr>
        <w:t xml:space="preserve"> г.</w:t>
      </w:r>
    </w:p>
    <w:p w:rsidR="009434D8" w:rsidRPr="006161BF" w:rsidRDefault="009434D8" w:rsidP="00546D68">
      <w:pPr>
        <w:ind w:left="-180" w:right="-216"/>
        <w:jc w:val="center"/>
        <w:rPr>
          <w:rFonts w:ascii="Arial" w:hAnsi="Arial" w:cs="Arial"/>
          <w:color w:val="C00000"/>
        </w:rPr>
      </w:pPr>
    </w:p>
    <w:p w:rsidR="0060334F" w:rsidRDefault="006F3A39" w:rsidP="006F3A39">
      <w:pPr>
        <w:ind w:left="142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  <w:lang w:val="en-US"/>
        </w:rPr>
        <w:t xml:space="preserve">                                                                     </w:t>
      </w:r>
      <w:r w:rsidR="0060334F" w:rsidRPr="009434D8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6F3A39" w:rsidRPr="009434D8" w:rsidRDefault="006F3A39" w:rsidP="006F3A39">
      <w:pPr>
        <w:ind w:left="142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BF2EFB" w:rsidRPr="00E40959" w:rsidRDefault="001E3717" w:rsidP="00BF2EFB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7-</w:t>
      </w:r>
      <w:r w:rsidR="004E30DC" w:rsidRPr="00E40959"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1</w:t>
      </w:r>
      <w:r w:rsidRPr="00E40959"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5</w:t>
      </w:r>
      <w:r w:rsidRPr="00E4095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E30DC" w:rsidRPr="00E40959">
        <w:rPr>
          <w:rFonts w:ascii="Arial" w:hAnsi="Arial" w:cs="Arial"/>
          <w:i/>
          <w:color w:val="000000"/>
          <w:sz w:val="20"/>
          <w:szCs w:val="20"/>
        </w:rPr>
        <w:t>Отправление из</w:t>
      </w:r>
      <w:r w:rsidRPr="00E40959">
        <w:rPr>
          <w:rFonts w:ascii="Arial" w:hAnsi="Arial" w:cs="Arial"/>
          <w:i/>
          <w:color w:val="000000"/>
          <w:sz w:val="20"/>
          <w:szCs w:val="20"/>
        </w:rPr>
        <w:t xml:space="preserve"> Москв</w:t>
      </w:r>
      <w:r w:rsidR="004E30DC" w:rsidRPr="00E40959">
        <w:rPr>
          <w:rFonts w:ascii="Arial" w:hAnsi="Arial" w:cs="Arial"/>
          <w:i/>
          <w:color w:val="000000"/>
          <w:sz w:val="20"/>
          <w:szCs w:val="20"/>
        </w:rPr>
        <w:t>ы, Курский вокзал</w:t>
      </w:r>
      <w:r w:rsidR="00BF2EFB" w:rsidRPr="00E40959">
        <w:rPr>
          <w:rFonts w:ascii="Arial" w:hAnsi="Arial" w:cs="Arial"/>
          <w:i/>
          <w:color w:val="000000"/>
          <w:sz w:val="20"/>
          <w:szCs w:val="20"/>
        </w:rPr>
        <w:t xml:space="preserve">, скоростной </w:t>
      </w:r>
      <w:r w:rsidR="004E30DC" w:rsidRPr="00E40959">
        <w:rPr>
          <w:rFonts w:ascii="Arial" w:hAnsi="Arial" w:cs="Arial"/>
          <w:i/>
          <w:color w:val="000000"/>
          <w:sz w:val="20"/>
          <w:szCs w:val="20"/>
        </w:rPr>
        <w:t>поезд</w:t>
      </w:r>
      <w:r w:rsidR="004E30DC" w:rsidRPr="00E409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 «ЛАСТОЧКА</w:t>
      </w:r>
      <w:r w:rsidR="00BF2EFB" w:rsidRPr="00E409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»</w:t>
      </w:r>
      <w:r w:rsidR="00F570C6" w:rsidRPr="00E409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(включено в стоимость)</w:t>
      </w:r>
    </w:p>
    <w:p w:rsidR="00BF2EFB" w:rsidRPr="00E40959" w:rsidRDefault="00BF2EFB" w:rsidP="0076280A">
      <w:pPr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  <w:r w:rsidRPr="00E40959">
        <w:rPr>
          <w:rFonts w:ascii="Arial" w:hAnsi="Arial" w:cs="Arial"/>
          <w:b/>
          <w:i/>
          <w:color w:val="000000"/>
          <w:sz w:val="20"/>
          <w:szCs w:val="20"/>
        </w:rPr>
        <w:t>9-00</w:t>
      </w:r>
      <w:r w:rsidRPr="00E40959">
        <w:rPr>
          <w:rFonts w:ascii="Arial" w:hAnsi="Arial" w:cs="Arial"/>
          <w:i/>
          <w:color w:val="000000"/>
          <w:sz w:val="20"/>
          <w:szCs w:val="20"/>
        </w:rPr>
        <w:t xml:space="preserve"> Встреча на ж/д вокзале Владимир</w:t>
      </w:r>
      <w:r w:rsidR="00617D13" w:rsidRPr="00E40959">
        <w:rPr>
          <w:rFonts w:ascii="Arial" w:hAnsi="Arial" w:cs="Arial"/>
          <w:i/>
          <w:color w:val="000000"/>
          <w:sz w:val="20"/>
          <w:szCs w:val="20"/>
        </w:rPr>
        <w:t>, в зале пригородных касс</w:t>
      </w:r>
      <w:r w:rsidRPr="00E40959">
        <w:rPr>
          <w:rFonts w:ascii="Arial" w:hAnsi="Arial" w:cs="Arial"/>
          <w:i/>
          <w:color w:val="000000"/>
          <w:sz w:val="20"/>
          <w:szCs w:val="20"/>
        </w:rPr>
        <w:t>, гид с табличкой  </w:t>
      </w:r>
      <w:r w:rsidRPr="00E40959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«Истоки Золотого Кольца».</w:t>
      </w:r>
    </w:p>
    <w:p w:rsidR="00DA1ADE" w:rsidRPr="00E40959" w:rsidRDefault="00DA1ADE" w:rsidP="00DA1A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</w:t>
      </w:r>
      <w:r w:rsidR="00284DE5">
        <w:rPr>
          <w:rFonts w:ascii="Arial" w:hAnsi="Arial" w:cs="Arial"/>
          <w:color w:val="000000"/>
          <w:sz w:val="20"/>
          <w:szCs w:val="20"/>
        </w:rPr>
        <w:t xml:space="preserve">кий Манчестер.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Несмотря на довольно непродолжительную историю, на сегодняшний день г. Иваново входит в Золотое кольцо России. </w:t>
      </w:r>
      <w:r w:rsidR="00E40959"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DA1ADE" w:rsidRDefault="00DA1ADE" w:rsidP="00DA1AD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</w:t>
      </w:r>
      <w:r w:rsidR="00284DE5">
        <w:rPr>
          <w:rFonts w:ascii="Arial" w:hAnsi="Arial" w:cs="Arial"/>
          <w:color w:val="000000"/>
          <w:sz w:val="20"/>
          <w:szCs w:val="20"/>
          <w:shd w:val="clear" w:color="auto" w:fill="FBFBFB"/>
        </w:rPr>
        <w:t>дожник Исаак Левитан.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Увидите жилые дома плёсского купечества — великолепные образцы </w:t>
      </w:r>
      <w:r w:rsidR="00284DE5">
        <w:rPr>
          <w:rFonts w:ascii="Arial" w:hAnsi="Arial" w:cs="Arial"/>
          <w:color w:val="000000"/>
          <w:sz w:val="20"/>
          <w:szCs w:val="20"/>
          <w:shd w:val="clear" w:color="auto" w:fill="FBFBFB"/>
        </w:rPr>
        <w:t>русского классицизма и барокко.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На горе Свободы находится старейший храм города -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Успенский собор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1699 г. - самая древняя достопримечательность городского зодчества. Сра</w:t>
      </w:r>
      <w:r w:rsidR="00284DE5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зу по маршруту у нас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Музейно-выставочный комплекс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“Присутственные места”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На входе вас встретит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памятник Василию I.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На набережной расположился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мемориальный дом музей великого художника И.И.Левитана</w:t>
      </w:r>
      <w:r w:rsidR="00284DE5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города:«Плесская кошка» и «Дачница». </w:t>
      </w:r>
    </w:p>
    <w:p w:rsidR="0076539A" w:rsidRPr="00043CC8" w:rsidRDefault="0076539A" w:rsidP="0076539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или:</w:t>
      </w:r>
    </w:p>
    <w:p w:rsidR="00E40959" w:rsidRDefault="00E40959" w:rsidP="00DA1ADE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  <w:t>Пакет музейный**:</w:t>
      </w:r>
    </w:p>
    <w:p w:rsidR="00056437" w:rsidRPr="00056437" w:rsidRDefault="00056437" w:rsidP="00056437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056437" w:rsidRPr="00056437" w:rsidRDefault="00056437" w:rsidP="00056437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</w:p>
    <w:p w:rsidR="00056437" w:rsidRPr="00E40959" w:rsidRDefault="00056437" w:rsidP="00DA1ADE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DA1ADE" w:rsidRPr="00E40959" w:rsidRDefault="00DA1ADE" w:rsidP="00DA1ADE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На обеде вы сможете оценить фирменные плесские щучьи котлетки из свежей волжской рыбки. </w:t>
      </w:r>
    </w:p>
    <w:p w:rsidR="00C84913" w:rsidRDefault="00C84913" w:rsidP="00DA1AD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DA1ADE" w:rsidRPr="00E40959" w:rsidRDefault="00DA1ADE" w:rsidP="00DA1A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Переезд в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>. Это удивительно уютный, тихий и спокойный город. Здесь можно отдохнуть от бешеного ритма больших городов, полюбоваться абсол</w:t>
      </w:r>
      <w:r w:rsidR="00284DE5">
        <w:rPr>
          <w:rFonts w:ascii="Arial" w:hAnsi="Arial" w:cs="Arial"/>
          <w:color w:val="000000"/>
          <w:sz w:val="20"/>
          <w:szCs w:val="20"/>
        </w:rPr>
        <w:t>ютно круглой «сковородкой», так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называют центральную площадь Костромы, на са</w:t>
      </w:r>
      <w:r w:rsidR="00284DE5">
        <w:rPr>
          <w:rFonts w:ascii="Arial" w:hAnsi="Arial" w:cs="Arial"/>
          <w:color w:val="000000"/>
          <w:sz w:val="20"/>
          <w:szCs w:val="20"/>
        </w:rPr>
        <w:t>мом деле Сусанинскую. Благодаря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бессмертному подвигу этого крестьянина из села Домнино первый царь из династии Романовых Михаил смог взойти на престол.</w:t>
      </w:r>
    </w:p>
    <w:p w:rsidR="00DA1ADE" w:rsidRPr="00E40959" w:rsidRDefault="00DA1ADE" w:rsidP="00DA1A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. 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DA1ADE" w:rsidRDefault="00DA1ADE" w:rsidP="00DA1A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, где находится еще одна костромская святыня – икона Феодоровской Божьей Матери, покровительницы дома Романовых.</w:t>
      </w:r>
    </w:p>
    <w:p w:rsidR="0076539A" w:rsidRPr="00043CC8" w:rsidRDefault="0076539A" w:rsidP="0076539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или:</w:t>
      </w:r>
    </w:p>
    <w:p w:rsidR="00E40959" w:rsidRPr="00E40959" w:rsidRDefault="00E40959" w:rsidP="00DA1AD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056437" w:rsidRPr="00056437" w:rsidRDefault="00056437" w:rsidP="00056437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056437" w:rsidRPr="00056437" w:rsidRDefault="00056437" w:rsidP="00056437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>Сырный сомелье,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названием "Сыр". А следом попав в Дегустационный "подвал" Вы можете попробовать сыр и не только, узнавая новые и новые факты...</w:t>
      </w:r>
    </w:p>
    <w:p w:rsidR="00056437" w:rsidRDefault="00056437" w:rsidP="00DA1AD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96FF1" w:rsidRPr="00E40959" w:rsidRDefault="00DA1ADE" w:rsidP="00DA1ADE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  <w:r w:rsidRPr="00E40959">
        <w:rPr>
          <w:rFonts w:ascii="Arial" w:hAnsi="Arial" w:cs="Arial"/>
          <w:color w:val="0D1433"/>
          <w:sz w:val="20"/>
          <w:szCs w:val="20"/>
          <w:shd w:val="clear" w:color="auto" w:fill="FFFFFF"/>
        </w:rPr>
        <w:t xml:space="preserve"> </w:t>
      </w:r>
    </w:p>
    <w:p w:rsidR="00E40959" w:rsidRDefault="00E40959" w:rsidP="00E40959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E409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 w:rsidR="00A4698D"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 w:rsidR="00A4698D">
        <w:rPr>
          <w:rFonts w:ascii="Arial" w:hAnsi="Arial" w:cs="Arial"/>
          <w:bCs/>
          <w:sz w:val="20"/>
          <w:szCs w:val="20"/>
        </w:rPr>
        <w:t>е</w:t>
      </w:r>
      <w:r w:rsidRPr="00E40959">
        <w:rPr>
          <w:rFonts w:ascii="Arial" w:hAnsi="Arial" w:cs="Arial"/>
          <w:bCs/>
          <w:sz w:val="20"/>
          <w:szCs w:val="20"/>
        </w:rPr>
        <w:t xml:space="preserve"> </w:t>
      </w:r>
      <w:r w:rsidR="00A4698D">
        <w:rPr>
          <w:rFonts w:ascii="Arial" w:hAnsi="Arial" w:cs="Arial"/>
          <w:bCs/>
          <w:sz w:val="20"/>
          <w:szCs w:val="20"/>
        </w:rPr>
        <w:t xml:space="preserve">Святой Георгий 4*, </w:t>
      </w:r>
      <w:r w:rsidR="00A4698D" w:rsidRPr="00A019E5">
        <w:rPr>
          <w:rFonts w:ascii="Arial" w:hAnsi="Arial" w:cs="Arial"/>
          <w:bCs/>
          <w:sz w:val="20"/>
          <w:szCs w:val="20"/>
        </w:rPr>
        <w:t>где после насыщенного дня вы сможете расслабиться в бассейне.</w:t>
      </w:r>
      <w:r w:rsidR="00A4698D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(</w:t>
      </w:r>
      <w:r w:rsidR="00A4698D">
        <w:rPr>
          <w:rFonts w:ascii="Arial" w:hAnsi="Arial" w:cs="Arial"/>
          <w:bCs/>
          <w:sz w:val="20"/>
          <w:szCs w:val="20"/>
        </w:rPr>
        <w:t>Резервн</w:t>
      </w:r>
      <w:r w:rsidR="00284DE5">
        <w:rPr>
          <w:rFonts w:ascii="Arial" w:hAnsi="Arial" w:cs="Arial"/>
          <w:bCs/>
          <w:sz w:val="20"/>
          <w:szCs w:val="20"/>
        </w:rPr>
        <w:t>ые</w:t>
      </w:r>
      <w:r w:rsidR="00A4698D">
        <w:rPr>
          <w:rFonts w:ascii="Arial" w:hAnsi="Arial" w:cs="Arial"/>
          <w:bCs/>
          <w:sz w:val="20"/>
          <w:szCs w:val="20"/>
        </w:rPr>
        <w:t>:</w:t>
      </w:r>
      <w:r w:rsidR="00284DE5">
        <w:rPr>
          <w:rFonts w:ascii="Arial" w:hAnsi="Arial" w:cs="Arial"/>
          <w:bCs/>
          <w:sz w:val="20"/>
          <w:szCs w:val="20"/>
        </w:rPr>
        <w:t xml:space="preserve"> ЯрОтель 3*,</w:t>
      </w:r>
      <w:r w:rsidR="00A4698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Спорт</w:t>
      </w:r>
      <w:r w:rsidR="00A4698D">
        <w:rPr>
          <w:rFonts w:ascii="Arial" w:hAnsi="Arial" w:cs="Arial"/>
          <w:bCs/>
          <w:sz w:val="20"/>
          <w:szCs w:val="20"/>
        </w:rPr>
        <w:t xml:space="preserve"> 3*).</w:t>
      </w:r>
      <w:r w:rsidRPr="00E40959">
        <w:rPr>
          <w:rFonts w:ascii="Arial" w:hAnsi="Arial" w:cs="Arial"/>
          <w:bCs/>
          <w:sz w:val="20"/>
          <w:szCs w:val="20"/>
        </w:rPr>
        <w:t xml:space="preserve"> 4-6 местные номера (Хостел </w:t>
      </w:r>
      <w:r>
        <w:rPr>
          <w:rFonts w:ascii="Arial" w:hAnsi="Arial" w:cs="Arial"/>
          <w:bCs/>
          <w:sz w:val="20"/>
          <w:szCs w:val="20"/>
        </w:rPr>
        <w:t>Ассорти</w:t>
      </w:r>
      <w:r w:rsidRPr="00E40959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Рус Золотое Кольцо</w:t>
      </w:r>
      <w:r w:rsidRPr="00E40959">
        <w:rPr>
          <w:rFonts w:ascii="Arial" w:hAnsi="Arial" w:cs="Arial"/>
          <w:bCs/>
          <w:sz w:val="20"/>
          <w:szCs w:val="20"/>
        </w:rPr>
        <w:t>).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9434D8" w:rsidRDefault="009434D8" w:rsidP="00E40959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9434D8" w:rsidRDefault="009434D8" w:rsidP="00E40959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9434D8" w:rsidRDefault="009434D8" w:rsidP="00E40959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617D13" w:rsidRPr="00E40959" w:rsidRDefault="006F3A39" w:rsidP="006F3A39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                                                    </w:t>
      </w:r>
      <w:r w:rsidR="00B628A9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>2</w:t>
      </w:r>
      <w:r w:rsidR="00617D13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C84913" w:rsidRDefault="006754A3" w:rsidP="000A15C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4698D">
        <w:rPr>
          <w:rFonts w:ascii="Arial" w:hAnsi="Arial" w:cs="Arial"/>
          <w:b/>
          <w:bCs/>
          <w:sz w:val="20"/>
          <w:szCs w:val="20"/>
        </w:rPr>
        <w:lastRenderedPageBreak/>
        <w:t>Завтрак.</w:t>
      </w:r>
      <w:r w:rsidRPr="00E40959">
        <w:rPr>
          <w:rFonts w:ascii="Arial" w:hAnsi="Arial" w:cs="Arial"/>
          <w:bCs/>
          <w:sz w:val="20"/>
          <w:szCs w:val="20"/>
        </w:rPr>
        <w:t xml:space="preserve"> </w:t>
      </w:r>
      <w:r w:rsidR="00E40959"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="00E40959" w:rsidRPr="00E40959">
        <w:rPr>
          <w:rFonts w:ascii="Arial" w:hAnsi="Arial" w:cs="Arial"/>
          <w:sz w:val="20"/>
          <w:szCs w:val="20"/>
          <w:lang w:val="en-US"/>
        </w:rPr>
        <w:t>XI</w:t>
      </w:r>
      <w:r w:rsidR="00E40959" w:rsidRPr="00E40959">
        <w:rPr>
          <w:rFonts w:ascii="Arial" w:hAnsi="Arial" w:cs="Arial"/>
          <w:sz w:val="20"/>
          <w:szCs w:val="20"/>
        </w:rPr>
        <w:t xml:space="preserve"> веке в месте слияния рек Волги и Которосли, город </w:t>
      </w:r>
      <w:r w:rsidR="00E40959" w:rsidRPr="00E40959">
        <w:rPr>
          <w:rFonts w:ascii="Arial" w:hAnsi="Arial" w:cs="Arial"/>
          <w:b/>
          <w:sz w:val="20"/>
          <w:szCs w:val="20"/>
        </w:rPr>
        <w:t>Ярославль</w:t>
      </w:r>
      <w:r w:rsidR="00E40959"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</w:t>
      </w:r>
      <w:r w:rsidR="009F2BB3">
        <w:rPr>
          <w:rFonts w:ascii="Arial" w:hAnsi="Arial" w:cs="Arial"/>
          <w:sz w:val="20"/>
          <w:szCs w:val="20"/>
        </w:rPr>
        <w:t>й Всемирной организации Юнеско.</w:t>
      </w:r>
      <w:r w:rsidR="00E40959" w:rsidRPr="00E40959">
        <w:rPr>
          <w:rFonts w:ascii="Arial" w:hAnsi="Arial" w:cs="Arial"/>
          <w:sz w:val="20"/>
          <w:szCs w:val="20"/>
        </w:rPr>
        <w:t xml:space="preserve"> Экскурсии здесь особенные: есть возможность побродить по центру, полюбоваться знаменитой стре</w:t>
      </w:r>
      <w:r w:rsidR="009F2BB3">
        <w:rPr>
          <w:rFonts w:ascii="Arial" w:hAnsi="Arial" w:cs="Arial"/>
          <w:sz w:val="20"/>
          <w:szCs w:val="20"/>
        </w:rPr>
        <w:t>лкой, поющими фонтанами,</w:t>
      </w:r>
      <w:r w:rsidR="00E40959" w:rsidRPr="00E40959">
        <w:rPr>
          <w:rFonts w:ascii="Arial" w:hAnsi="Arial" w:cs="Arial"/>
          <w:sz w:val="20"/>
          <w:szCs w:val="20"/>
        </w:rPr>
        <w:t xml:space="preserve"> храмами 17 века. Северная Флоренция, такое название появилось у города не случайно, это один из самых светлых, торжественных и, вместе с тем,</w:t>
      </w:r>
      <w:r w:rsidR="009F2BB3">
        <w:rPr>
          <w:rFonts w:ascii="Arial" w:hAnsi="Arial" w:cs="Arial"/>
          <w:sz w:val="20"/>
          <w:szCs w:val="20"/>
        </w:rPr>
        <w:t xml:space="preserve"> древних городов России. Осмотр </w:t>
      </w:r>
      <w:r w:rsidR="00E40959" w:rsidRPr="00E40959">
        <w:rPr>
          <w:rFonts w:ascii="Arial" w:hAnsi="Arial" w:cs="Arial"/>
          <w:b/>
          <w:bCs/>
          <w:sz w:val="20"/>
          <w:szCs w:val="20"/>
        </w:rPr>
        <w:t>Спасо-Преображенско</w:t>
      </w:r>
      <w:r w:rsidR="009F2BB3">
        <w:rPr>
          <w:rFonts w:ascii="Arial" w:hAnsi="Arial" w:cs="Arial"/>
          <w:b/>
          <w:bCs/>
          <w:sz w:val="20"/>
          <w:szCs w:val="20"/>
        </w:rPr>
        <w:t xml:space="preserve">го монастыря, архитектура храма </w:t>
      </w:r>
      <w:r w:rsidR="00E40959" w:rsidRPr="00E40959">
        <w:rPr>
          <w:rFonts w:ascii="Arial" w:hAnsi="Arial" w:cs="Arial"/>
          <w:b/>
          <w:bCs/>
          <w:sz w:val="20"/>
          <w:szCs w:val="20"/>
        </w:rPr>
        <w:t>Ильи П</w:t>
      </w:r>
      <w:r w:rsidR="009F2BB3">
        <w:rPr>
          <w:rFonts w:ascii="Arial" w:hAnsi="Arial" w:cs="Arial"/>
          <w:b/>
          <w:bCs/>
          <w:sz w:val="20"/>
          <w:szCs w:val="20"/>
        </w:rPr>
        <w:t xml:space="preserve">ророка </w:t>
      </w:r>
      <w:r w:rsidR="00E40959" w:rsidRPr="00E40959">
        <w:rPr>
          <w:rFonts w:ascii="Arial" w:hAnsi="Arial" w:cs="Arial"/>
          <w:b/>
          <w:bCs/>
          <w:sz w:val="20"/>
          <w:szCs w:val="20"/>
        </w:rPr>
        <w:t>и неподалеку великолепная набережная, отстроенная к 1000-летию города.</w:t>
      </w:r>
      <w:r w:rsidR="00E40959">
        <w:rPr>
          <w:rFonts w:ascii="Arial" w:hAnsi="Arial" w:cs="Arial"/>
          <w:b/>
          <w:bCs/>
          <w:sz w:val="20"/>
          <w:szCs w:val="20"/>
        </w:rPr>
        <w:t xml:space="preserve"> </w:t>
      </w:r>
      <w:r w:rsidR="00142A6A"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="00142A6A"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="00142A6A"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84913" w:rsidRPr="00043CC8" w:rsidRDefault="00C84913" w:rsidP="00C84913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или:</w:t>
      </w:r>
    </w:p>
    <w:p w:rsidR="00C84913" w:rsidRDefault="00C84913" w:rsidP="00C84913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C84913" w:rsidRPr="00056437" w:rsidRDefault="00C84913" w:rsidP="00C84913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C84913" w:rsidRPr="00056437" w:rsidRDefault="00C84913" w:rsidP="00C84913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C84913" w:rsidRPr="00E40959" w:rsidRDefault="00C84913" w:rsidP="00C84913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C84913" w:rsidRPr="00C84913" w:rsidRDefault="00C84913" w:rsidP="00C84913">
      <w:pPr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</w:rPr>
        <w:t>Дегустация</w:t>
      </w:r>
      <w:r w:rsidR="00613360">
        <w:rPr>
          <w:rFonts w:ascii="Arial" w:hAnsi="Arial" w:cs="Arial"/>
          <w:b/>
          <w:sz w:val="20"/>
          <w:szCs w:val="22"/>
        </w:rPr>
        <w:t xml:space="preserve"> </w:t>
      </w:r>
      <w:r w:rsidR="006B7257">
        <w:rPr>
          <w:rFonts w:ascii="Arial" w:hAnsi="Arial" w:cs="Arial"/>
          <w:b/>
          <w:sz w:val="20"/>
          <w:szCs w:val="22"/>
        </w:rPr>
        <w:t>ватрушек у Ивана Царевича</w:t>
      </w:r>
    </w:p>
    <w:p w:rsidR="00C84913" w:rsidRDefault="00613360" w:rsidP="00C8491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613360">
        <w:rPr>
          <w:rFonts w:ascii="Arial" w:hAnsi="Arial" w:cs="Arial"/>
          <w:sz w:val="20"/>
          <w:szCs w:val="20"/>
        </w:rPr>
        <w:t>Иван Царевич гостей встречает</w:t>
      </w:r>
      <w:r w:rsidR="006B7257">
        <w:rPr>
          <w:rFonts w:ascii="Arial" w:hAnsi="Arial" w:cs="Arial"/>
          <w:sz w:val="20"/>
          <w:szCs w:val="20"/>
        </w:rPr>
        <w:t>,</w:t>
      </w:r>
      <w:r w:rsidRPr="00613360">
        <w:rPr>
          <w:rFonts w:ascii="Arial" w:hAnsi="Arial" w:cs="Arial"/>
          <w:sz w:val="20"/>
          <w:szCs w:val="20"/>
        </w:rPr>
        <w:t xml:space="preserve"> царским сбитнем с ватрушками пышными угощает. Ватрушки разные, </w:t>
      </w:r>
      <w:r>
        <w:rPr>
          <w:rFonts w:ascii="Arial" w:hAnsi="Arial" w:cs="Arial"/>
          <w:sz w:val="20"/>
          <w:szCs w:val="20"/>
        </w:rPr>
        <w:t>с душой</w:t>
      </w:r>
      <w:r w:rsidRPr="00613360">
        <w:rPr>
          <w:rFonts w:ascii="Arial" w:hAnsi="Arial" w:cs="Arial"/>
          <w:sz w:val="20"/>
          <w:szCs w:val="20"/>
        </w:rPr>
        <w:t xml:space="preserve"> пекутся - самыми вкусными зовутся, а сбитень сладкий пьется гладко.</w:t>
      </w:r>
    </w:p>
    <w:p w:rsidR="00613360" w:rsidRPr="00613360" w:rsidRDefault="00613360" w:rsidP="00C8491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935A2" w:rsidRDefault="00E57046" w:rsidP="000A15C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 w:rsidR="009F2BB3">
        <w:rPr>
          <w:rFonts w:ascii="Arial" w:hAnsi="Arial" w:cs="Arial"/>
          <w:color w:val="000000"/>
          <w:sz w:val="20"/>
          <w:szCs w:val="20"/>
        </w:rPr>
        <w:t xml:space="preserve"> берегу озера Неро, в центре —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который мы посетим с экскурсией. И пусть сам город только по  традиции принято называть Великим, все равно в древней архитектуре кремля ощущаешь величие, мощь. Любуясь фресками </w:t>
      </w:r>
      <w:r w:rsidR="00E17F37"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</w:t>
      </w:r>
      <w:r w:rsidR="000935A2" w:rsidRPr="00E40959">
        <w:rPr>
          <w:rFonts w:ascii="Arial" w:hAnsi="Arial" w:cs="Arial"/>
          <w:color w:val="000000"/>
          <w:sz w:val="20"/>
          <w:szCs w:val="20"/>
        </w:rPr>
        <w:t xml:space="preserve">Васильевич меняет профессию» —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знал режиссер Гайдай, где снимать фильм. </w:t>
      </w:r>
    </w:p>
    <w:p w:rsidR="00C84913" w:rsidRDefault="00C84913" w:rsidP="000A15C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284DE5" w:rsidRDefault="006A3D4E" w:rsidP="000A15C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284DE5" w:rsidRDefault="00284DE5" w:rsidP="000A15C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EE3170" w:rsidRPr="00284DE5" w:rsidRDefault="00E57046" w:rsidP="000A15C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40959">
        <w:rPr>
          <w:rFonts w:ascii="Arial" w:hAnsi="Arial" w:cs="Arial"/>
          <w:sz w:val="20"/>
          <w:szCs w:val="20"/>
        </w:rPr>
        <w:t>Переезд</w:t>
      </w:r>
      <w:r w:rsidR="000A15C5" w:rsidRPr="00E40959">
        <w:rPr>
          <w:rFonts w:ascii="Arial" w:hAnsi="Arial" w:cs="Arial"/>
          <w:sz w:val="20"/>
          <w:szCs w:val="20"/>
        </w:rPr>
        <w:t xml:space="preserve"> в </w:t>
      </w:r>
      <w:r w:rsidR="000A15C5"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="000A15C5" w:rsidRPr="00E40959">
        <w:rPr>
          <w:rFonts w:ascii="Arial" w:hAnsi="Arial" w:cs="Arial"/>
          <w:sz w:val="20"/>
          <w:szCs w:val="20"/>
        </w:rPr>
        <w:t xml:space="preserve">. </w:t>
      </w:r>
      <w:r w:rsidRPr="00E40959">
        <w:rPr>
          <w:rFonts w:ascii="Arial" w:hAnsi="Arial" w:cs="Arial"/>
          <w:sz w:val="20"/>
          <w:szCs w:val="20"/>
        </w:rPr>
        <w:t xml:space="preserve">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</w:t>
      </w:r>
      <w:r w:rsidRPr="00E40959">
        <w:rPr>
          <w:rFonts w:ascii="Arial" w:hAnsi="Arial" w:cs="Arial"/>
          <w:b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</w:t>
      </w:r>
      <w:r w:rsidR="00E17F37" w:rsidRPr="00E40959">
        <w:rPr>
          <w:rFonts w:ascii="Arial" w:hAnsi="Arial" w:cs="Arial"/>
          <w:sz w:val="20"/>
          <w:szCs w:val="20"/>
        </w:rPr>
        <w:t xml:space="preserve">аться и памятником архитектуры </w:t>
      </w:r>
      <w:r w:rsidR="00E17F37"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>, как могучий богатырь из древности стоит Спасо-Преображенский собор, свидетель многих исторических событий.</w:t>
      </w:r>
      <w:r w:rsidR="00EE3170" w:rsidRPr="00E40959">
        <w:rPr>
          <w:rFonts w:ascii="Arial" w:hAnsi="Arial" w:cs="Arial"/>
          <w:sz w:val="20"/>
          <w:szCs w:val="20"/>
        </w:rPr>
        <w:t xml:space="preserve"> </w:t>
      </w:r>
      <w:r w:rsidR="00EE3170"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="00EE3170"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 w:rsidR="00E40959">
        <w:rPr>
          <w:rFonts w:ascii="Arial" w:hAnsi="Arial" w:cs="Arial"/>
          <w:sz w:val="20"/>
          <w:szCs w:val="20"/>
        </w:rPr>
        <w:t>х преподобного Никиты Столпника.</w:t>
      </w:r>
      <w:r w:rsidR="00EE3170" w:rsidRPr="00E40959">
        <w:rPr>
          <w:rFonts w:ascii="Arial" w:hAnsi="Arial" w:cs="Arial"/>
          <w:sz w:val="20"/>
          <w:szCs w:val="20"/>
        </w:rPr>
        <w:t xml:space="preserve"> </w:t>
      </w:r>
    </w:p>
    <w:p w:rsidR="00C84913" w:rsidRDefault="00C84913" w:rsidP="000A15C5">
      <w:pPr>
        <w:tabs>
          <w:tab w:val="left" w:pos="540"/>
        </w:tabs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C35C7A" w:rsidRPr="00E40959" w:rsidRDefault="006754A3" w:rsidP="000A15C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Сергиев Посад.</w:t>
      </w:r>
      <w:r w:rsidRPr="00E40959">
        <w:rPr>
          <w:rFonts w:ascii="Arial" w:hAnsi="Arial" w:cs="Arial"/>
          <w:sz w:val="20"/>
          <w:szCs w:val="20"/>
        </w:rPr>
        <w:t xml:space="preserve"> </w:t>
      </w:r>
      <w:r w:rsidR="00E57046" w:rsidRPr="00E40959">
        <w:rPr>
          <w:rFonts w:ascii="Arial" w:hAnsi="Arial" w:cs="Arial"/>
          <w:sz w:val="20"/>
          <w:szCs w:val="20"/>
        </w:rPr>
        <w:t xml:space="preserve">Сергиев Посад, 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</w:t>
      </w:r>
      <w:r w:rsidR="00E57046" w:rsidRPr="00E40959">
        <w:rPr>
          <w:rFonts w:ascii="Arial" w:hAnsi="Arial" w:cs="Arial"/>
          <w:b/>
          <w:sz w:val="20"/>
          <w:szCs w:val="20"/>
        </w:rPr>
        <w:t>Свято-Троицкий монастырь</w:t>
      </w:r>
      <w:r w:rsidR="00E57046" w:rsidRPr="00E40959">
        <w:rPr>
          <w:rFonts w:ascii="Arial" w:hAnsi="Arial" w:cs="Arial"/>
          <w:sz w:val="20"/>
          <w:szCs w:val="20"/>
        </w:rPr>
        <w:t xml:space="preserve">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воды из святого источника Сергия Радонежского и на душе становится легче.</w:t>
      </w:r>
      <w:r w:rsidR="00C35C7A" w:rsidRPr="00E40959">
        <w:rPr>
          <w:rFonts w:ascii="Arial" w:hAnsi="Arial" w:cs="Arial"/>
          <w:sz w:val="20"/>
          <w:szCs w:val="20"/>
        </w:rPr>
        <w:t xml:space="preserve"> </w:t>
      </w:r>
      <w:r w:rsidR="00C35C7A" w:rsidRPr="009F2BB3">
        <w:rPr>
          <w:rFonts w:ascii="Arial" w:hAnsi="Arial" w:cs="Arial"/>
          <w:b/>
          <w:sz w:val="20"/>
          <w:szCs w:val="20"/>
        </w:rPr>
        <w:t>Свободное посещение</w:t>
      </w:r>
      <w:r w:rsidR="00E17F37" w:rsidRPr="00E40959">
        <w:rPr>
          <w:rFonts w:ascii="Arial" w:hAnsi="Arial" w:cs="Arial"/>
          <w:sz w:val="20"/>
          <w:szCs w:val="20"/>
        </w:rPr>
        <w:t>.</w:t>
      </w:r>
    </w:p>
    <w:p w:rsidR="00AB69C4" w:rsidRPr="00E40959" w:rsidRDefault="006754A3" w:rsidP="0033274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40959">
        <w:rPr>
          <w:rStyle w:val="a4"/>
          <w:rFonts w:ascii="Arial" w:hAnsi="Arial" w:cs="Arial"/>
          <w:i w:val="0"/>
          <w:color w:val="000000"/>
          <w:sz w:val="20"/>
          <w:szCs w:val="20"/>
        </w:rPr>
        <w:t>Отъезд в Москву</w:t>
      </w:r>
      <w:r w:rsidR="00E40959">
        <w:rPr>
          <w:rStyle w:val="a4"/>
          <w:rFonts w:ascii="Arial" w:hAnsi="Arial" w:cs="Arial"/>
          <w:i w:val="0"/>
          <w:color w:val="000000"/>
          <w:sz w:val="20"/>
          <w:szCs w:val="20"/>
        </w:rPr>
        <w:t>.</w:t>
      </w:r>
    </w:p>
    <w:p w:rsidR="00332745" w:rsidRDefault="00332745" w:rsidP="0056338C">
      <w:pPr>
        <w:shd w:val="clear" w:color="auto" w:fill="FFFFFF"/>
        <w:rPr>
          <w:rFonts w:ascii="Arial" w:hAnsi="Arial" w:cs="Arial"/>
          <w:b/>
          <w:bCs/>
          <w:color w:val="0D1433"/>
          <w:sz w:val="20"/>
          <w:szCs w:val="20"/>
        </w:rPr>
      </w:pPr>
    </w:p>
    <w:p w:rsidR="00E40959" w:rsidRPr="005C4C0C" w:rsidRDefault="00E40959" w:rsidP="00E409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 в рублях:</w:t>
      </w:r>
    </w:p>
    <w:p w:rsidR="00E40959" w:rsidRPr="005C4C0C" w:rsidRDefault="00E40959" w:rsidP="00E4095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0959" w:rsidRPr="005C4C0C" w:rsidTr="004E19B0">
        <w:trPr>
          <w:trHeight w:val="574"/>
        </w:trPr>
        <w:tc>
          <w:tcPr>
            <w:tcW w:w="3190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E40959" w:rsidRPr="005C4C0C" w:rsidTr="00E40959">
        <w:trPr>
          <w:trHeight w:val="529"/>
        </w:trPr>
        <w:tc>
          <w:tcPr>
            <w:tcW w:w="3190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</w:p>
        </w:tc>
        <w:tc>
          <w:tcPr>
            <w:tcW w:w="3190" w:type="dxa"/>
            <w:vAlign w:val="center"/>
          </w:tcPr>
          <w:p w:rsidR="00E40959" w:rsidRPr="005C4C0C" w:rsidRDefault="009F2BB3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3191" w:type="dxa"/>
            <w:vAlign w:val="center"/>
          </w:tcPr>
          <w:p w:rsidR="00E40959" w:rsidRPr="005C4C0C" w:rsidRDefault="009F2BB3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E949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40959" w:rsidRPr="005C4C0C" w:rsidTr="004E19B0">
        <w:trPr>
          <w:trHeight w:val="555"/>
        </w:trPr>
        <w:tc>
          <w:tcPr>
            <w:tcW w:w="3190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E40959" w:rsidRPr="005C4C0C" w:rsidRDefault="009F2BB3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E949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E40959" w:rsidRPr="005C4C0C" w:rsidRDefault="009F2BB3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E949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40959" w:rsidRPr="005C4C0C" w:rsidTr="004E19B0">
        <w:trPr>
          <w:trHeight w:val="557"/>
        </w:trPr>
        <w:tc>
          <w:tcPr>
            <w:tcW w:w="3190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E40959" w:rsidRPr="005C4C0C" w:rsidRDefault="009F2BB3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E949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E40959" w:rsidRPr="005C4C0C" w:rsidRDefault="009F2BB3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E949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40959" w:rsidRPr="005C4C0C" w:rsidTr="004E19B0">
        <w:trPr>
          <w:trHeight w:val="557"/>
        </w:trPr>
        <w:tc>
          <w:tcPr>
            <w:tcW w:w="3190" w:type="dxa"/>
            <w:vAlign w:val="center"/>
          </w:tcPr>
          <w:p w:rsidR="00A019E5" w:rsidRDefault="00A019E5" w:rsidP="00A01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40959" w:rsidRDefault="00A019E5" w:rsidP="00A0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40959" w:rsidRPr="005C4C0C" w:rsidRDefault="00E40959" w:rsidP="009F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05643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8491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3191" w:type="dxa"/>
            <w:vAlign w:val="center"/>
          </w:tcPr>
          <w:p w:rsidR="00E40959" w:rsidRPr="005C4C0C" w:rsidRDefault="00E40959" w:rsidP="009F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05643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C117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E40959" w:rsidRPr="005C4C0C" w:rsidTr="004E19B0">
        <w:trPr>
          <w:trHeight w:val="557"/>
        </w:trPr>
        <w:tc>
          <w:tcPr>
            <w:tcW w:w="3190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E40959" w:rsidRPr="005C4C0C" w:rsidRDefault="00E40959" w:rsidP="00C84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C84913">
              <w:rPr>
                <w:rFonts w:ascii="Arial" w:hAnsi="Arial" w:cs="Arial"/>
                <w:sz w:val="20"/>
                <w:szCs w:val="20"/>
              </w:rPr>
              <w:t>2</w:t>
            </w:r>
            <w:r w:rsidR="009F2BB3">
              <w:rPr>
                <w:rFonts w:ascii="Arial" w:hAnsi="Arial" w:cs="Arial"/>
                <w:sz w:val="20"/>
                <w:szCs w:val="20"/>
              </w:rPr>
              <w:t>0</w:t>
            </w:r>
            <w:r w:rsidRPr="005C4C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E419D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500 </w:t>
            </w:r>
          </w:p>
        </w:tc>
      </w:tr>
      <w:tr w:rsidR="00A019E5" w:rsidRPr="005C4C0C" w:rsidTr="004E19B0">
        <w:trPr>
          <w:trHeight w:val="557"/>
        </w:trPr>
        <w:tc>
          <w:tcPr>
            <w:tcW w:w="3190" w:type="dxa"/>
            <w:vAlign w:val="center"/>
          </w:tcPr>
          <w:p w:rsidR="00A019E5" w:rsidRPr="005C4C0C" w:rsidRDefault="00A019E5" w:rsidP="004E1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A019E5" w:rsidRPr="005C4C0C" w:rsidRDefault="00A019E5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 - 450</w:t>
            </w:r>
          </w:p>
        </w:tc>
        <w:tc>
          <w:tcPr>
            <w:tcW w:w="3191" w:type="dxa"/>
            <w:vAlign w:val="center"/>
          </w:tcPr>
          <w:p w:rsidR="00A019E5" w:rsidRPr="005C4C0C" w:rsidRDefault="00CD2F57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</w:t>
            </w:r>
            <w:r w:rsidR="00A019E5">
              <w:rPr>
                <w:rFonts w:ascii="Arial" w:hAnsi="Arial" w:cs="Arial"/>
                <w:sz w:val="20"/>
                <w:szCs w:val="20"/>
              </w:rPr>
              <w:t>не</w:t>
            </w:r>
            <w:r w:rsidR="00A019E5" w:rsidRPr="005C4C0C">
              <w:rPr>
                <w:rFonts w:ascii="Arial" w:hAnsi="Arial" w:cs="Arial"/>
                <w:sz w:val="20"/>
                <w:szCs w:val="20"/>
              </w:rPr>
              <w:t xml:space="preserve"> – 400</w:t>
            </w:r>
          </w:p>
        </w:tc>
      </w:tr>
    </w:tbl>
    <w:p w:rsidR="00E40959" w:rsidRPr="005C4C0C" w:rsidRDefault="00E40959" w:rsidP="00E40959">
      <w:pPr>
        <w:jc w:val="center"/>
        <w:rPr>
          <w:rFonts w:ascii="Arial" w:hAnsi="Arial" w:cs="Arial"/>
          <w:sz w:val="20"/>
          <w:szCs w:val="20"/>
        </w:rPr>
      </w:pPr>
    </w:p>
    <w:p w:rsidR="00E40959" w:rsidRPr="005C4C0C" w:rsidRDefault="00E40959" w:rsidP="00E40959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E40959" w:rsidRPr="005C4C0C" w:rsidRDefault="00E40959" w:rsidP="00E40959">
      <w:pPr>
        <w:jc w:val="both"/>
        <w:rPr>
          <w:rFonts w:ascii="Arial" w:hAnsi="Arial" w:cs="Arial"/>
          <w:sz w:val="20"/>
          <w:szCs w:val="20"/>
        </w:rPr>
      </w:pPr>
    </w:p>
    <w:p w:rsidR="00E949B4" w:rsidRDefault="00E949B4" w:rsidP="00E40959">
      <w:pPr>
        <w:jc w:val="both"/>
        <w:rPr>
          <w:rStyle w:val="a5"/>
          <w:sz w:val="18"/>
          <w:szCs w:val="18"/>
          <w:u w:val="single"/>
        </w:rPr>
      </w:pPr>
    </w:p>
    <w:p w:rsidR="00E40959" w:rsidRDefault="00E40959" w:rsidP="00E40959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погодно-климатических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3026BB">
        <w:rPr>
          <w:sz w:val="28"/>
          <w:szCs w:val="2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 w:rsidR="00284DE5">
        <w:rPr>
          <w:sz w:val="18"/>
          <w:szCs w:val="18"/>
        </w:rPr>
        <w:t xml:space="preserve">ов, в </w:t>
      </w:r>
      <w:r>
        <w:rPr>
          <w:sz w:val="18"/>
          <w:szCs w:val="18"/>
        </w:rPr>
        <w:t>том числе органов ГИБДД, дорожными работами, а так</w:t>
      </w:r>
      <w:r w:rsidRPr="003026BB">
        <w:rPr>
          <w:sz w:val="18"/>
          <w:szCs w:val="18"/>
        </w:rPr>
        <w:t>же на любые д</w:t>
      </w:r>
      <w:r w:rsidR="00284DE5">
        <w:rPr>
          <w:sz w:val="18"/>
          <w:szCs w:val="18"/>
        </w:rPr>
        <w:t xml:space="preserve">ругие задержки, находящиеся вне разумного контроля </w:t>
      </w:r>
      <w:r w:rsidRPr="003026BB">
        <w:rPr>
          <w:sz w:val="18"/>
          <w:szCs w:val="18"/>
        </w:rPr>
        <w:t>фирмы.</w:t>
      </w:r>
    </w:p>
    <w:p w:rsidR="00E40959" w:rsidRDefault="00E40959" w:rsidP="00E40959">
      <w:pPr>
        <w:jc w:val="both"/>
        <w:rPr>
          <w:sz w:val="18"/>
          <w:szCs w:val="18"/>
        </w:rPr>
      </w:pPr>
    </w:p>
    <w:p w:rsidR="00E40959" w:rsidRDefault="00E40959" w:rsidP="00E40959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E40959" w:rsidRPr="00227D33" w:rsidRDefault="00E40959" w:rsidP="00E40959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** - экскурсия состоится при наборе группы от 6 человек, заказывается при бронировании тура, оплата на маршруте гиду</w:t>
      </w:r>
    </w:p>
    <w:p w:rsidR="00E40959" w:rsidRPr="00723A01" w:rsidRDefault="00E40959" w:rsidP="0056338C">
      <w:pPr>
        <w:shd w:val="clear" w:color="auto" w:fill="FFFFFF"/>
        <w:rPr>
          <w:rFonts w:ascii="Arial" w:hAnsi="Arial" w:cs="Arial"/>
          <w:b/>
          <w:bCs/>
          <w:color w:val="0D1433"/>
          <w:sz w:val="20"/>
          <w:szCs w:val="20"/>
        </w:rPr>
      </w:pPr>
    </w:p>
    <w:sectPr w:rsidR="00E40959" w:rsidRPr="00723A01" w:rsidSect="002E4750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EA" w:rsidRDefault="008F19EA" w:rsidP="006F242B">
      <w:r>
        <w:separator/>
      </w:r>
    </w:p>
  </w:endnote>
  <w:endnote w:type="continuationSeparator" w:id="0">
    <w:p w:rsidR="008F19EA" w:rsidRDefault="008F19EA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EA" w:rsidRDefault="008F19EA" w:rsidP="006F242B">
      <w:r>
        <w:separator/>
      </w:r>
    </w:p>
  </w:footnote>
  <w:footnote w:type="continuationSeparator" w:id="0">
    <w:p w:rsidR="008F19EA" w:rsidRDefault="008F19EA" w:rsidP="006F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AF"/>
    <w:multiLevelType w:val="hybridMultilevel"/>
    <w:tmpl w:val="52A4B918"/>
    <w:lvl w:ilvl="0" w:tplc="811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4B4F"/>
    <w:multiLevelType w:val="hybridMultilevel"/>
    <w:tmpl w:val="C506FDE8"/>
    <w:lvl w:ilvl="0" w:tplc="8C2E5122">
      <w:start w:val="1"/>
      <w:numFmt w:val="bullet"/>
      <w:lvlText w:val=""/>
      <w:lvlJc w:val="left"/>
      <w:pPr>
        <w:ind w:left="69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29D05A61"/>
    <w:multiLevelType w:val="hybridMultilevel"/>
    <w:tmpl w:val="2D8C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4288"/>
    <w:multiLevelType w:val="hybridMultilevel"/>
    <w:tmpl w:val="53BE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5233"/>
    <w:multiLevelType w:val="hybridMultilevel"/>
    <w:tmpl w:val="76FE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D"/>
    <w:rsid w:val="000159CA"/>
    <w:rsid w:val="000309FF"/>
    <w:rsid w:val="00033189"/>
    <w:rsid w:val="00056437"/>
    <w:rsid w:val="00080879"/>
    <w:rsid w:val="000935A2"/>
    <w:rsid w:val="000A15C5"/>
    <w:rsid w:val="000A33C6"/>
    <w:rsid w:val="000B48D1"/>
    <w:rsid w:val="000E4DA7"/>
    <w:rsid w:val="00113478"/>
    <w:rsid w:val="00113D4F"/>
    <w:rsid w:val="00126C48"/>
    <w:rsid w:val="00142A6A"/>
    <w:rsid w:val="00144D31"/>
    <w:rsid w:val="001634D0"/>
    <w:rsid w:val="00192EFB"/>
    <w:rsid w:val="001970EB"/>
    <w:rsid w:val="001B1D52"/>
    <w:rsid w:val="001C20C3"/>
    <w:rsid w:val="001C33D9"/>
    <w:rsid w:val="001D21F4"/>
    <w:rsid w:val="001D4ABF"/>
    <w:rsid w:val="001E3717"/>
    <w:rsid w:val="0022242D"/>
    <w:rsid w:val="00284DE5"/>
    <w:rsid w:val="00286CA4"/>
    <w:rsid w:val="0029249E"/>
    <w:rsid w:val="002B4874"/>
    <w:rsid w:val="002E4750"/>
    <w:rsid w:val="00307C9C"/>
    <w:rsid w:val="00332745"/>
    <w:rsid w:val="003332FE"/>
    <w:rsid w:val="0033480E"/>
    <w:rsid w:val="00335B39"/>
    <w:rsid w:val="00337416"/>
    <w:rsid w:val="003557FD"/>
    <w:rsid w:val="00371805"/>
    <w:rsid w:val="00380540"/>
    <w:rsid w:val="003D43A2"/>
    <w:rsid w:val="003D51E3"/>
    <w:rsid w:val="003D56BC"/>
    <w:rsid w:val="003E727F"/>
    <w:rsid w:val="004000EC"/>
    <w:rsid w:val="00441AB5"/>
    <w:rsid w:val="004616F6"/>
    <w:rsid w:val="004777A6"/>
    <w:rsid w:val="004838EF"/>
    <w:rsid w:val="004C586F"/>
    <w:rsid w:val="004D4592"/>
    <w:rsid w:val="004D6863"/>
    <w:rsid w:val="004E166B"/>
    <w:rsid w:val="004E30DC"/>
    <w:rsid w:val="00506F82"/>
    <w:rsid w:val="0051634F"/>
    <w:rsid w:val="00520CA0"/>
    <w:rsid w:val="00520CBC"/>
    <w:rsid w:val="0052169A"/>
    <w:rsid w:val="005325A6"/>
    <w:rsid w:val="00536C23"/>
    <w:rsid w:val="00540716"/>
    <w:rsid w:val="00546D68"/>
    <w:rsid w:val="00561053"/>
    <w:rsid w:val="0056338C"/>
    <w:rsid w:val="0057634D"/>
    <w:rsid w:val="00583869"/>
    <w:rsid w:val="00583929"/>
    <w:rsid w:val="00597F81"/>
    <w:rsid w:val="005A6800"/>
    <w:rsid w:val="006008EA"/>
    <w:rsid w:val="0060334F"/>
    <w:rsid w:val="00613360"/>
    <w:rsid w:val="006161BF"/>
    <w:rsid w:val="00617D13"/>
    <w:rsid w:val="00622514"/>
    <w:rsid w:val="00645D54"/>
    <w:rsid w:val="00645E8D"/>
    <w:rsid w:val="00667726"/>
    <w:rsid w:val="00671032"/>
    <w:rsid w:val="00671E3A"/>
    <w:rsid w:val="006754A3"/>
    <w:rsid w:val="00691C13"/>
    <w:rsid w:val="006959AE"/>
    <w:rsid w:val="006A3D4E"/>
    <w:rsid w:val="006A6ED6"/>
    <w:rsid w:val="006B7257"/>
    <w:rsid w:val="006B73F6"/>
    <w:rsid w:val="006C5843"/>
    <w:rsid w:val="006D424E"/>
    <w:rsid w:val="006E2E6E"/>
    <w:rsid w:val="006F242B"/>
    <w:rsid w:val="006F3A39"/>
    <w:rsid w:val="006F4BA4"/>
    <w:rsid w:val="00723A01"/>
    <w:rsid w:val="00743AA1"/>
    <w:rsid w:val="00760115"/>
    <w:rsid w:val="0076280A"/>
    <w:rsid w:val="0076539A"/>
    <w:rsid w:val="00775366"/>
    <w:rsid w:val="007D6BF4"/>
    <w:rsid w:val="007F5A29"/>
    <w:rsid w:val="00805BCE"/>
    <w:rsid w:val="008403B4"/>
    <w:rsid w:val="008610D3"/>
    <w:rsid w:val="00864C61"/>
    <w:rsid w:val="0087442C"/>
    <w:rsid w:val="00885B07"/>
    <w:rsid w:val="00893C66"/>
    <w:rsid w:val="008B4B5E"/>
    <w:rsid w:val="008B77A0"/>
    <w:rsid w:val="008C1171"/>
    <w:rsid w:val="008D6912"/>
    <w:rsid w:val="008E1566"/>
    <w:rsid w:val="008E4F2B"/>
    <w:rsid w:val="008F19EA"/>
    <w:rsid w:val="00923BA3"/>
    <w:rsid w:val="009434D8"/>
    <w:rsid w:val="0095767E"/>
    <w:rsid w:val="00964A4A"/>
    <w:rsid w:val="0098406C"/>
    <w:rsid w:val="009A1D20"/>
    <w:rsid w:val="009A4B99"/>
    <w:rsid w:val="009B058F"/>
    <w:rsid w:val="009B2A1E"/>
    <w:rsid w:val="009B3AE6"/>
    <w:rsid w:val="009E3BBA"/>
    <w:rsid w:val="009F2BB3"/>
    <w:rsid w:val="00A00FD1"/>
    <w:rsid w:val="00A011D7"/>
    <w:rsid w:val="00A019E5"/>
    <w:rsid w:val="00A109D7"/>
    <w:rsid w:val="00A2144D"/>
    <w:rsid w:val="00A31980"/>
    <w:rsid w:val="00A4262D"/>
    <w:rsid w:val="00A4698D"/>
    <w:rsid w:val="00A61A08"/>
    <w:rsid w:val="00A61C40"/>
    <w:rsid w:val="00A72B9C"/>
    <w:rsid w:val="00A80CBD"/>
    <w:rsid w:val="00A9439A"/>
    <w:rsid w:val="00A94453"/>
    <w:rsid w:val="00AA261B"/>
    <w:rsid w:val="00AA7CC2"/>
    <w:rsid w:val="00AB69C4"/>
    <w:rsid w:val="00AB7BFE"/>
    <w:rsid w:val="00AE24CF"/>
    <w:rsid w:val="00AE306C"/>
    <w:rsid w:val="00AF640B"/>
    <w:rsid w:val="00B01E75"/>
    <w:rsid w:val="00B13266"/>
    <w:rsid w:val="00B21DD9"/>
    <w:rsid w:val="00B26328"/>
    <w:rsid w:val="00B27ACF"/>
    <w:rsid w:val="00B27DBB"/>
    <w:rsid w:val="00B6041F"/>
    <w:rsid w:val="00B628A9"/>
    <w:rsid w:val="00B97F12"/>
    <w:rsid w:val="00BC1B37"/>
    <w:rsid w:val="00BD4B88"/>
    <w:rsid w:val="00BF2B9E"/>
    <w:rsid w:val="00BF2EFB"/>
    <w:rsid w:val="00C05EFE"/>
    <w:rsid w:val="00C35C7A"/>
    <w:rsid w:val="00C3785C"/>
    <w:rsid w:val="00C45EC3"/>
    <w:rsid w:val="00C509E1"/>
    <w:rsid w:val="00C84913"/>
    <w:rsid w:val="00C8764F"/>
    <w:rsid w:val="00CD2EB9"/>
    <w:rsid w:val="00CD2F57"/>
    <w:rsid w:val="00CD6262"/>
    <w:rsid w:val="00CE4F2A"/>
    <w:rsid w:val="00CF03E6"/>
    <w:rsid w:val="00D22BA3"/>
    <w:rsid w:val="00D5504F"/>
    <w:rsid w:val="00D7306D"/>
    <w:rsid w:val="00D73AED"/>
    <w:rsid w:val="00D80930"/>
    <w:rsid w:val="00D84671"/>
    <w:rsid w:val="00DA1ADE"/>
    <w:rsid w:val="00DD108F"/>
    <w:rsid w:val="00E15288"/>
    <w:rsid w:val="00E17F37"/>
    <w:rsid w:val="00E205D2"/>
    <w:rsid w:val="00E40959"/>
    <w:rsid w:val="00E419D7"/>
    <w:rsid w:val="00E51259"/>
    <w:rsid w:val="00E53173"/>
    <w:rsid w:val="00E57046"/>
    <w:rsid w:val="00E6715A"/>
    <w:rsid w:val="00E7374C"/>
    <w:rsid w:val="00E835E0"/>
    <w:rsid w:val="00E949B4"/>
    <w:rsid w:val="00EA1496"/>
    <w:rsid w:val="00EC2B5D"/>
    <w:rsid w:val="00ED0646"/>
    <w:rsid w:val="00ED7EB7"/>
    <w:rsid w:val="00EE3170"/>
    <w:rsid w:val="00EE58F8"/>
    <w:rsid w:val="00EF51CF"/>
    <w:rsid w:val="00F02AC9"/>
    <w:rsid w:val="00F11A32"/>
    <w:rsid w:val="00F22554"/>
    <w:rsid w:val="00F47A2A"/>
    <w:rsid w:val="00F570C6"/>
    <w:rsid w:val="00F7756C"/>
    <w:rsid w:val="00F83A88"/>
    <w:rsid w:val="00F96FF1"/>
    <w:rsid w:val="00FA7544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1B4A2-DB12-4E48-991C-23F4174C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ute-trnum">
    <w:name w:val="route-trnum"/>
    <w:basedOn w:val="a0"/>
    <w:rsid w:val="004E30DC"/>
  </w:style>
  <w:style w:type="character" w:customStyle="1" w:styleId="bx-messenger-message">
    <w:name w:val="bx-messenger-message"/>
    <w:basedOn w:val="a0"/>
    <w:rsid w:val="0076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0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A22E-C7A7-4B47-95CF-1D91CDBE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11</cp:revision>
  <cp:lastPrinted>2017-09-08T09:34:00Z</cp:lastPrinted>
  <dcterms:created xsi:type="dcterms:W3CDTF">2019-12-02T13:22:00Z</dcterms:created>
  <dcterms:modified xsi:type="dcterms:W3CDTF">2019-12-12T12:28:00Z</dcterms:modified>
</cp:coreProperties>
</file>