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93" w:rsidRDefault="00DA40AB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C4015F">
        <w:rPr>
          <w:rFonts w:ascii="Arial" w:hAnsi="Arial" w:cs="Arial"/>
          <w:b/>
          <w:color w:val="C0504D" w:themeColor="accent2"/>
          <w:sz w:val="28"/>
          <w:szCs w:val="28"/>
        </w:rPr>
        <w:t>ЗОЛОТОЕ КОЛЬЦО ПО-БОЯРСКИ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57634D"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</w:p>
    <w:p w:rsidR="00C4015F" w:rsidRPr="00DA40AB" w:rsidRDefault="00C4015F" w:rsidP="00C4015F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DA40AB">
        <w:rPr>
          <w:rFonts w:ascii="Arial" w:hAnsi="Arial" w:cs="Arial"/>
          <w:b/>
          <w:bCs/>
          <w:color w:val="C0504D" w:themeColor="accent2"/>
        </w:rPr>
        <w:t>Покров - Владимир – Боголюбово – Суздаль – Гаврилов Посад - Иваново – Плес – Кострома – Ярославль – Ростов – Переславль-Залесский – Сергиев Посад – Александров</w:t>
      </w:r>
    </w:p>
    <w:p w:rsidR="00C4015F" w:rsidRPr="00DA40AB" w:rsidRDefault="00C4015F" w:rsidP="00C4015F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DA40AB">
        <w:rPr>
          <w:rFonts w:ascii="Arial" w:hAnsi="Arial" w:cs="Arial"/>
          <w:b/>
          <w:bCs/>
          <w:color w:val="C0504D" w:themeColor="accent2"/>
        </w:rPr>
        <w:t>+ дегустация Владимирских наливок и Суздальской медовухи</w:t>
      </w:r>
    </w:p>
    <w:p w:rsidR="00C4015F" w:rsidRPr="00DA40AB" w:rsidRDefault="00C4015F" w:rsidP="00C4015F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</w:p>
    <w:p w:rsidR="00E45CBD" w:rsidRDefault="002509A7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5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>4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 w:rsidR="00BE7903">
        <w:rPr>
          <w:rFonts w:ascii="Arial" w:hAnsi="Arial" w:cs="Arial"/>
          <w:color w:val="943634" w:themeColor="accent2" w:themeShade="BF"/>
        </w:rPr>
        <w:t>и</w:t>
      </w:r>
    </w:p>
    <w:p w:rsidR="00DA40AB" w:rsidRDefault="00DA40AB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97584C" w:rsidRDefault="00C4015F" w:rsidP="009758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08-12.02, 22-26.02, 22-26.03, 05-09.04, 19-23.04, 24-28.05, 14-18.06, 05-09.07, 12-16.07, 19-23.07, 26-30.07, 02-06.08, 09-13.08, 16-20.08, 06-10.09, 20-24.09, 04-08.10, 18-22.10, 15-19.11, 29.11-3.12 2021 г.</w:t>
      </w:r>
    </w:p>
    <w:p w:rsidR="00C4015F" w:rsidRDefault="00C4015F" w:rsidP="009758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DA40AB" w:rsidP="00DA40AB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 </w:t>
      </w:r>
      <w:r w:rsidR="0057634D" w:rsidRPr="00DA40AB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DA40AB" w:rsidRPr="00DA40AB" w:rsidRDefault="00DA40AB" w:rsidP="00DA40AB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C4015F" w:rsidRDefault="00DA40AB" w:rsidP="00C4015F">
      <w:pPr>
        <w:tabs>
          <w:tab w:val="left" w:pos="540"/>
        </w:tabs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0</w:t>
      </w:r>
      <w:r w:rsidR="00324E61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:</w:t>
      </w:r>
      <w:r w:rsidR="00324E61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45</w:t>
      </w:r>
      <w:r w:rsidR="00324E61"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4015F" w:rsidRPr="005C4C0C">
        <w:rPr>
          <w:rFonts w:ascii="Arial" w:hAnsi="Arial" w:cs="Arial"/>
          <w:i/>
          <w:color w:val="000000"/>
          <w:sz w:val="20"/>
          <w:szCs w:val="20"/>
        </w:rPr>
        <w:t xml:space="preserve">Встреча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</w:t>
      </w:r>
      <w:r w:rsidRPr="00DA40A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гидом </w:t>
      </w:r>
      <w:r w:rsidR="00C4015F" w:rsidRPr="005C4C0C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="00C4015F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C4015F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 в кассовом зале со стороны Комсомольской площади.</w:t>
      </w:r>
    </w:p>
    <w:p w:rsidR="00DA40AB" w:rsidRPr="005C4C0C" w:rsidRDefault="00DA40AB" w:rsidP="00C4015F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>, который расположился на легендарной каторжной дороге «</w:t>
      </w:r>
      <w:proofErr w:type="spellStart"/>
      <w:r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>». В обзорной путевой экскурсии Вы узнаете историю уездного города, почтовой станции</w:t>
      </w:r>
      <w:r w:rsidR="00DA40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Покров повидал много гениальных людей: от Пушкина до Багратиона. Заедем на Введенское озеро и перед нами на острове откроется удивительная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Pr="005C4C0C">
        <w:rPr>
          <w:rFonts w:ascii="Arial" w:hAnsi="Arial" w:cs="Arial"/>
          <w:color w:val="000000"/>
          <w:sz w:val="20"/>
          <w:szCs w:val="20"/>
        </w:rPr>
        <w:t>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C4015F" w:rsidRPr="005C4C0C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C4015F" w:rsidRPr="0096795E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C4015F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4015F" w:rsidRPr="00043CC8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proofErr w:type="spellStart"/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</w:t>
      </w:r>
      <w:proofErr w:type="spellEnd"/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согласно приобретенным пакетам:</w:t>
      </w:r>
    </w:p>
    <w:p w:rsidR="00C4015F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C4015F" w:rsidRPr="006A3028" w:rsidRDefault="00C4015F" w:rsidP="00C4015F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C4015F" w:rsidRPr="006A3028" w:rsidRDefault="00C4015F" w:rsidP="00C4015F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C4015F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lastRenderedPageBreak/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C4015F" w:rsidRPr="00D81596" w:rsidRDefault="00C4015F" w:rsidP="00C4015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DA40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DA40A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DA40A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DA40AB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DA40A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DA40AB">
        <w:rPr>
          <w:rFonts w:ascii="Arial" w:hAnsi="Arial" w:cs="Arial"/>
          <w:bCs/>
          <w:sz w:val="20"/>
          <w:szCs w:val="20"/>
        </w:rPr>
        <w:t>МАКС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A40AB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>
        <w:rPr>
          <w:rFonts w:ascii="Arial" w:hAnsi="Arial" w:cs="Arial"/>
          <w:bCs/>
          <w:sz w:val="20"/>
          <w:szCs w:val="20"/>
        </w:rPr>
        <w:t>Кольцо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DA40A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DA40AB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Победа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DA40AB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DA40A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DA40AB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DA40AB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DA40AB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4015F" w:rsidRPr="005C4C0C" w:rsidRDefault="00C4015F" w:rsidP="00C4015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4015F" w:rsidRDefault="00DA40AB" w:rsidP="00DA40AB">
      <w:pPr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</w:t>
      </w:r>
      <w:r w:rsidR="00C4015F" w:rsidRPr="00DA40AB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DA40AB" w:rsidRPr="00DA40AB" w:rsidRDefault="00DA40AB" w:rsidP="00DA40AB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C4015F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4015F" w:rsidRPr="006533DA" w:rsidRDefault="00C4015F" w:rsidP="00C4015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C4015F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C4015F" w:rsidRPr="006533DA" w:rsidRDefault="00C4015F" w:rsidP="00C4015F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C4015F" w:rsidRPr="006A3028" w:rsidRDefault="00C4015F" w:rsidP="00C4015F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C4015F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C4015F" w:rsidRPr="006A3028" w:rsidRDefault="00C4015F" w:rsidP="00C4015F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C4015F" w:rsidRPr="006A3028" w:rsidRDefault="00C4015F" w:rsidP="00C4015F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C4015F" w:rsidRPr="00227D33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4015F" w:rsidRDefault="00C4015F" w:rsidP="00C4015F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C4015F" w:rsidRDefault="00C4015F" w:rsidP="00C4015F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</w:p>
    <w:p w:rsidR="00C4015F" w:rsidRDefault="00C4015F" w:rsidP="00C4015F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</w:t>
      </w:r>
      <w:r w:rsidRPr="00DA40AB">
        <w:rPr>
          <w:rFonts w:ascii="Arial" w:hAnsi="Arial" w:cs="Arial"/>
          <w:b/>
          <w:color w:val="FF0000"/>
          <w:sz w:val="20"/>
          <w:szCs w:val="20"/>
        </w:rPr>
        <w:t>*</w:t>
      </w:r>
      <w:r w:rsidRPr="00BE7903">
        <w:rPr>
          <w:rFonts w:ascii="Arial" w:hAnsi="Arial" w:cs="Arial"/>
          <w:b/>
          <w:sz w:val="20"/>
          <w:szCs w:val="20"/>
        </w:rPr>
        <w:t>.</w:t>
      </w:r>
    </w:p>
    <w:p w:rsidR="00C4015F" w:rsidRDefault="00C4015F" w:rsidP="00C4015F">
      <w:pPr>
        <w:jc w:val="both"/>
        <w:rPr>
          <w:rFonts w:ascii="Arial" w:hAnsi="Arial" w:cs="Arial"/>
          <w:b/>
          <w:sz w:val="20"/>
          <w:szCs w:val="20"/>
        </w:rPr>
      </w:pPr>
    </w:p>
    <w:p w:rsidR="00C4015F" w:rsidRDefault="00DA40AB" w:rsidP="00DA40AB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</w:t>
      </w:r>
      <w:r w:rsidR="00C4015F">
        <w:rPr>
          <w:rFonts w:ascii="Arial" w:hAnsi="Arial" w:cs="Arial"/>
          <w:b/>
          <w:color w:val="C0504D" w:themeColor="accent2"/>
          <w:sz w:val="20"/>
          <w:szCs w:val="20"/>
        </w:rPr>
        <w:t>3</w:t>
      </w:r>
      <w:r w:rsidR="00C4015F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DA40AB" w:rsidRDefault="00DA40AB" w:rsidP="00DA40AB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C4015F" w:rsidRPr="00E40959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плёсского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мемориальный дом музей великого художника И.И.</w:t>
      </w:r>
      <w:r w:rsidR="00DA40AB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Левитана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Плесская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кошка» и «Дачница»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C4015F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4015F" w:rsidRPr="00043CC8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C4015F" w:rsidRDefault="00C4015F" w:rsidP="00C4015F">
      <w:p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C4015F" w:rsidRPr="00056437" w:rsidRDefault="00C4015F" w:rsidP="00C4015F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C4015F" w:rsidRPr="00056437" w:rsidRDefault="00C4015F" w:rsidP="00C4015F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lastRenderedPageBreak/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C4015F" w:rsidRPr="00E40959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C4015F" w:rsidRPr="00E40959" w:rsidRDefault="00C4015F" w:rsidP="00C4015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На обеде вы сможете оценить фирменные </w:t>
      </w:r>
      <w:proofErr w:type="spellStart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плесские</w:t>
      </w:r>
      <w:proofErr w:type="spellEnd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C4015F" w:rsidRPr="00E40959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Переезд в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C4015F" w:rsidRPr="00E40959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C4015F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4015F" w:rsidRPr="00043CC8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Свободное время или 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C4015F" w:rsidRPr="00E40959" w:rsidRDefault="00C4015F" w:rsidP="00C4015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C4015F" w:rsidRPr="00056437" w:rsidRDefault="00C4015F" w:rsidP="00C4015F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C4015F" w:rsidRPr="00056437" w:rsidRDefault="00C4015F" w:rsidP="00C4015F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C4015F" w:rsidRDefault="00C4015F" w:rsidP="00C40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015F" w:rsidRPr="00E40959" w:rsidRDefault="00C4015F" w:rsidP="00C4015F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 xml:space="preserve">е </w:t>
      </w:r>
      <w:r w:rsidR="00DA40AB">
        <w:rPr>
          <w:rFonts w:ascii="Arial" w:hAnsi="Arial" w:cs="Arial"/>
          <w:bCs/>
          <w:sz w:val="20"/>
          <w:szCs w:val="20"/>
        </w:rPr>
        <w:t xml:space="preserve">«Святой Георгий» </w:t>
      </w:r>
      <w:r>
        <w:rPr>
          <w:rFonts w:ascii="Arial" w:hAnsi="Arial" w:cs="Arial"/>
          <w:bCs/>
          <w:sz w:val="20"/>
          <w:szCs w:val="20"/>
        </w:rPr>
        <w:t xml:space="preserve">4*, </w:t>
      </w:r>
      <w:r w:rsidRPr="00A019E5">
        <w:rPr>
          <w:rFonts w:ascii="Arial" w:hAnsi="Arial" w:cs="Arial"/>
          <w:bCs/>
          <w:sz w:val="20"/>
          <w:szCs w:val="20"/>
        </w:rPr>
        <w:t xml:space="preserve">где после насыщенного дня вы </w:t>
      </w:r>
      <w:r w:rsidR="00DA40AB">
        <w:rPr>
          <w:rFonts w:ascii="Arial" w:hAnsi="Arial" w:cs="Arial"/>
          <w:bCs/>
          <w:sz w:val="20"/>
          <w:szCs w:val="20"/>
        </w:rPr>
        <w:t xml:space="preserve">сможете расслабиться в бассейне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DA40AB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DA40AB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DA40AB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</w:t>
      </w:r>
      <w:r w:rsidR="00DA40AB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Спорт</w:t>
      </w:r>
      <w:r w:rsidR="00DA40AB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DA40AB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DA40AB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="00DA40AB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DA40AB">
        <w:rPr>
          <w:rFonts w:ascii="Arial" w:hAnsi="Arial" w:cs="Arial"/>
          <w:b/>
          <w:color w:val="FF0000"/>
          <w:sz w:val="20"/>
          <w:szCs w:val="20"/>
        </w:rPr>
        <w:t>*</w:t>
      </w:r>
      <w:r w:rsidRPr="00E4095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4015F" w:rsidRPr="00E40959" w:rsidRDefault="00C4015F" w:rsidP="00C4015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4015F" w:rsidRDefault="00DA40AB" w:rsidP="00DA40A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</w:t>
      </w:r>
      <w:r w:rsidR="00C4015F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C4015F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DA40AB" w:rsidRPr="00E40959" w:rsidRDefault="00DA40AB" w:rsidP="00DA40A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4015F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4015F" w:rsidRPr="00043CC8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C4015F" w:rsidRPr="00056437" w:rsidRDefault="00C4015F" w:rsidP="00C4015F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C4015F" w:rsidRPr="00550B8F" w:rsidRDefault="00C4015F" w:rsidP="00C4015F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C4015F" w:rsidRPr="00613360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>-Преображенский собор, свидетель многих исторических событий.</w:t>
      </w:r>
      <w:r>
        <w:rPr>
          <w:rFonts w:ascii="Arial" w:hAnsi="Arial" w:cs="Arial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DA40AB" w:rsidRDefault="00DA40AB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DA40AB" w:rsidRDefault="00DA40AB" w:rsidP="00C4015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40AB" w:rsidRDefault="00DA40AB" w:rsidP="00C4015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4015F" w:rsidRPr="00550B8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C4015F" w:rsidRPr="00550B8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Переславская</w:t>
      </w:r>
      <w:proofErr w:type="spellEnd"/>
      <w:r>
        <w:rPr>
          <w:rFonts w:ascii="Arial" w:hAnsi="Arial" w:cs="Arial"/>
          <w:sz w:val="20"/>
          <w:szCs w:val="22"/>
        </w:rPr>
        <w:t xml:space="preserve">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 xml:space="preserve">вечера. Вы отведайте рыбных деликатесов – вам </w:t>
      </w:r>
      <w:proofErr w:type="gramStart"/>
      <w:r w:rsidRPr="00550B8F">
        <w:rPr>
          <w:rFonts w:ascii="Arial" w:hAnsi="Arial" w:cs="Arial"/>
          <w:sz w:val="20"/>
          <w:szCs w:val="22"/>
        </w:rPr>
        <w:t>понравится!</w:t>
      </w:r>
      <w:r w:rsidRPr="00550B8F">
        <w:rPr>
          <w:rFonts w:ascii="Arial" w:hAnsi="Arial" w:cs="Arial"/>
          <w:sz w:val="20"/>
          <w:szCs w:val="20"/>
        </w:rPr>
        <w:t>.</w:t>
      </w:r>
      <w:proofErr w:type="gramEnd"/>
    </w:p>
    <w:p w:rsidR="00C4015F" w:rsidRDefault="00C4015F" w:rsidP="00C4015F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521D34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521D34"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="006B17C5"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="006B17C5" w:rsidRPr="00E07A8D">
        <w:rPr>
          <w:rFonts w:ascii="Arial" w:hAnsi="Arial" w:cs="Arial"/>
          <w:bCs/>
          <w:sz w:val="20"/>
          <w:szCs w:val="20"/>
        </w:rPr>
        <w:t>Номера стандарт</w:t>
      </w:r>
      <w:r w:rsidR="006B17C5">
        <w:rPr>
          <w:rFonts w:ascii="Arial" w:hAnsi="Arial" w:cs="Arial"/>
          <w:bCs/>
          <w:sz w:val="20"/>
          <w:szCs w:val="20"/>
        </w:rPr>
        <w:t xml:space="preserve"> в отеле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 </w:t>
      </w:r>
      <w:r w:rsidR="00DA40AB">
        <w:rPr>
          <w:rFonts w:ascii="Arial" w:hAnsi="Arial" w:cs="Arial"/>
          <w:bCs/>
          <w:sz w:val="20"/>
          <w:szCs w:val="20"/>
        </w:rPr>
        <w:t>«</w:t>
      </w:r>
      <w:r w:rsidR="006B17C5" w:rsidRPr="00E07A8D">
        <w:rPr>
          <w:rFonts w:ascii="Arial" w:hAnsi="Arial" w:cs="Arial"/>
          <w:bCs/>
          <w:sz w:val="20"/>
          <w:szCs w:val="20"/>
        </w:rPr>
        <w:t>Посадский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="006B17C5">
        <w:rPr>
          <w:rFonts w:ascii="Arial" w:hAnsi="Arial" w:cs="Arial"/>
          <w:bCs/>
          <w:sz w:val="20"/>
          <w:szCs w:val="20"/>
        </w:rPr>
        <w:t xml:space="preserve"> 3*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 (</w:t>
      </w:r>
      <w:r w:rsidR="00DA40AB">
        <w:rPr>
          <w:rFonts w:ascii="Arial" w:hAnsi="Arial" w:cs="Arial"/>
          <w:bCs/>
          <w:sz w:val="20"/>
          <w:szCs w:val="20"/>
        </w:rPr>
        <w:t>р</w:t>
      </w:r>
      <w:r w:rsidR="006B17C5">
        <w:rPr>
          <w:rFonts w:ascii="Arial" w:hAnsi="Arial" w:cs="Arial"/>
          <w:bCs/>
          <w:sz w:val="20"/>
          <w:szCs w:val="20"/>
        </w:rPr>
        <w:t>езервные:</w:t>
      </w:r>
      <w:r w:rsidR="00DA40AB">
        <w:rPr>
          <w:rFonts w:ascii="Arial" w:hAnsi="Arial" w:cs="Arial"/>
          <w:bCs/>
          <w:sz w:val="20"/>
          <w:szCs w:val="20"/>
        </w:rPr>
        <w:t xml:space="preserve"> «</w:t>
      </w:r>
      <w:proofErr w:type="gramStart"/>
      <w:r w:rsidR="006B17C5" w:rsidRPr="00E07A8D">
        <w:rPr>
          <w:rFonts w:ascii="Arial" w:hAnsi="Arial" w:cs="Arial"/>
          <w:bCs/>
          <w:sz w:val="20"/>
          <w:szCs w:val="20"/>
        </w:rPr>
        <w:t>Центральная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="006B17C5" w:rsidRPr="00E07A8D">
        <w:rPr>
          <w:rFonts w:ascii="Arial" w:hAnsi="Arial" w:cs="Arial"/>
          <w:bCs/>
          <w:sz w:val="20"/>
          <w:szCs w:val="20"/>
        </w:rPr>
        <w:t>/</w:t>
      </w:r>
      <w:proofErr w:type="gramEnd"/>
      <w:r w:rsidR="00DA40AB">
        <w:rPr>
          <w:rFonts w:ascii="Arial" w:hAnsi="Arial" w:cs="Arial"/>
          <w:bCs/>
          <w:sz w:val="20"/>
          <w:szCs w:val="20"/>
        </w:rPr>
        <w:t xml:space="preserve"> «</w:t>
      </w:r>
      <w:r w:rsidR="006B17C5" w:rsidRPr="00E07A8D">
        <w:rPr>
          <w:rFonts w:ascii="Arial" w:hAnsi="Arial" w:cs="Arial"/>
          <w:bCs/>
          <w:sz w:val="20"/>
          <w:szCs w:val="20"/>
        </w:rPr>
        <w:t>Гостевой дом Шишкина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), 4-х </w:t>
      </w:r>
      <w:r w:rsidR="006B17C5">
        <w:rPr>
          <w:rFonts w:ascii="Arial" w:hAnsi="Arial" w:cs="Arial"/>
          <w:bCs/>
          <w:sz w:val="20"/>
          <w:szCs w:val="20"/>
        </w:rPr>
        <w:t xml:space="preserve">– 6 </w:t>
      </w:r>
      <w:r w:rsidR="006B17C5" w:rsidRPr="00E07A8D">
        <w:rPr>
          <w:rFonts w:ascii="Arial" w:hAnsi="Arial" w:cs="Arial"/>
          <w:bCs/>
          <w:sz w:val="20"/>
          <w:szCs w:val="20"/>
        </w:rPr>
        <w:t>местные номера – хостелы (</w:t>
      </w:r>
      <w:r w:rsidR="00DA40AB">
        <w:rPr>
          <w:rFonts w:ascii="Arial" w:hAnsi="Arial" w:cs="Arial"/>
          <w:bCs/>
          <w:sz w:val="20"/>
          <w:szCs w:val="20"/>
        </w:rPr>
        <w:t>«</w:t>
      </w:r>
      <w:r w:rsidR="006B17C5" w:rsidRPr="00E07A8D">
        <w:rPr>
          <w:rFonts w:ascii="Arial" w:hAnsi="Arial" w:cs="Arial"/>
          <w:bCs/>
          <w:sz w:val="20"/>
          <w:szCs w:val="20"/>
        </w:rPr>
        <w:t>Посадский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="006B17C5" w:rsidRPr="00E07A8D">
        <w:rPr>
          <w:rFonts w:ascii="Arial" w:hAnsi="Arial" w:cs="Arial"/>
          <w:bCs/>
          <w:sz w:val="20"/>
          <w:szCs w:val="20"/>
        </w:rPr>
        <w:t>/</w:t>
      </w:r>
      <w:r w:rsidR="00DA40AB">
        <w:rPr>
          <w:rFonts w:ascii="Arial" w:hAnsi="Arial" w:cs="Arial"/>
          <w:bCs/>
          <w:sz w:val="20"/>
          <w:szCs w:val="20"/>
        </w:rPr>
        <w:t xml:space="preserve"> «</w:t>
      </w:r>
      <w:r w:rsidR="006B17C5" w:rsidRPr="00E07A8D">
        <w:rPr>
          <w:rFonts w:ascii="Arial" w:hAnsi="Arial" w:cs="Arial"/>
          <w:bCs/>
          <w:sz w:val="20"/>
          <w:szCs w:val="20"/>
        </w:rPr>
        <w:t>Очарованный странник</w:t>
      </w:r>
      <w:r w:rsidR="00DA40AB">
        <w:rPr>
          <w:rFonts w:ascii="Arial" w:hAnsi="Arial" w:cs="Arial"/>
          <w:bCs/>
          <w:sz w:val="20"/>
          <w:szCs w:val="20"/>
        </w:rPr>
        <w:t>»</w:t>
      </w:r>
      <w:r w:rsidR="006B17C5" w:rsidRPr="00E07A8D">
        <w:rPr>
          <w:rFonts w:ascii="Arial" w:hAnsi="Arial" w:cs="Arial"/>
          <w:bCs/>
          <w:sz w:val="20"/>
          <w:szCs w:val="20"/>
        </w:rPr>
        <w:t>/</w:t>
      </w:r>
      <w:r w:rsidR="00DA40AB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="006B17C5"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DA40AB">
        <w:rPr>
          <w:rFonts w:ascii="Arial" w:hAnsi="Arial" w:cs="Arial"/>
          <w:bCs/>
          <w:sz w:val="20"/>
          <w:szCs w:val="20"/>
        </w:rPr>
        <w:t>»</w:t>
      </w:r>
      <w:r w:rsidR="006B17C5" w:rsidRPr="00E07A8D">
        <w:rPr>
          <w:rFonts w:ascii="Arial" w:hAnsi="Arial" w:cs="Arial"/>
          <w:bCs/>
          <w:sz w:val="20"/>
          <w:szCs w:val="20"/>
        </w:rPr>
        <w:t>).</w:t>
      </w:r>
      <w:r w:rsidR="003D1F93">
        <w:rPr>
          <w:rFonts w:ascii="Arial" w:hAnsi="Arial" w:cs="Arial"/>
          <w:bCs/>
          <w:sz w:val="20"/>
          <w:szCs w:val="20"/>
        </w:rPr>
        <w:t xml:space="preserve"> </w:t>
      </w:r>
      <w:r w:rsidR="00521D34" w:rsidRPr="00E07A8D">
        <w:rPr>
          <w:rFonts w:ascii="Arial" w:hAnsi="Arial" w:cs="Arial"/>
          <w:b/>
          <w:sz w:val="20"/>
          <w:szCs w:val="20"/>
        </w:rPr>
        <w:t>Ужин</w:t>
      </w:r>
      <w:r w:rsidR="00521D34" w:rsidRPr="00DA40AB">
        <w:rPr>
          <w:rFonts w:ascii="Arial" w:hAnsi="Arial" w:cs="Arial"/>
          <w:b/>
          <w:color w:val="FF0000"/>
          <w:sz w:val="20"/>
          <w:szCs w:val="20"/>
        </w:rPr>
        <w:t>*</w:t>
      </w:r>
      <w:r w:rsidR="00521D34" w:rsidRPr="00E07A8D">
        <w:rPr>
          <w:rFonts w:ascii="Arial" w:hAnsi="Arial" w:cs="Arial"/>
          <w:b/>
          <w:sz w:val="20"/>
          <w:szCs w:val="20"/>
        </w:rPr>
        <w:t>.</w:t>
      </w:r>
    </w:p>
    <w:p w:rsidR="00C4015F" w:rsidRPr="003D1F93" w:rsidRDefault="00C4015F" w:rsidP="00C4015F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</w:p>
    <w:p w:rsidR="00521D34" w:rsidRDefault="00DA40AB" w:rsidP="00DA40AB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</w:t>
      </w:r>
      <w:r w:rsidR="00521D34">
        <w:rPr>
          <w:rFonts w:ascii="Arial" w:hAnsi="Arial" w:cs="Arial"/>
          <w:b/>
          <w:bCs/>
          <w:color w:val="C0504D" w:themeColor="accent2"/>
          <w:sz w:val="20"/>
          <w:szCs w:val="20"/>
        </w:rPr>
        <w:t>5</w:t>
      </w:r>
      <w:r w:rsidR="00521D34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DA40AB" w:rsidRPr="00B45692" w:rsidRDefault="00DA40AB" w:rsidP="00DA40AB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C4015F" w:rsidRPr="008223EF" w:rsidRDefault="00521D34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</w:t>
      </w:r>
      <w:r w:rsidR="00C4015F" w:rsidRPr="00E07A8D">
        <w:rPr>
          <w:rFonts w:ascii="Arial" w:hAnsi="Arial" w:cs="Arial"/>
          <w:sz w:val="20"/>
          <w:szCs w:val="20"/>
        </w:rPr>
        <w:t xml:space="preserve">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="00C4015F"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</w:p>
    <w:p w:rsidR="00C4015F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4015F" w:rsidRPr="00043CC8" w:rsidRDefault="00C4015F" w:rsidP="00C4015F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Отъезд в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Александров. 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015F" w:rsidRPr="005F3C38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F3C38">
        <w:rPr>
          <w:rFonts w:ascii="Arial" w:hAnsi="Arial" w:cs="Arial"/>
          <w:b/>
          <w:sz w:val="20"/>
          <w:szCs w:val="20"/>
        </w:rPr>
        <w:t>Вас ждет обед «по-царски» с традиционной русской кухней, а особой торжественности добавит</w:t>
      </w:r>
    </w:p>
    <w:p w:rsidR="00C4015F" w:rsidRPr="005F3C38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F3C38">
        <w:rPr>
          <w:rFonts w:ascii="Arial" w:hAnsi="Arial" w:cs="Arial"/>
          <w:b/>
          <w:sz w:val="20"/>
          <w:szCs w:val="20"/>
        </w:rPr>
        <w:t>встреча гостей с песнями под баян.</w:t>
      </w:r>
    </w:p>
    <w:p w:rsidR="00C4015F" w:rsidRDefault="00C4015F" w:rsidP="00C4015F">
      <w:pPr>
        <w:tabs>
          <w:tab w:val="left" w:pos="540"/>
        </w:tabs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C4015F" w:rsidRPr="005F3C38" w:rsidRDefault="00C4015F" w:rsidP="00C4015F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iCs w:val="0"/>
          <w:sz w:val="20"/>
          <w:szCs w:val="20"/>
        </w:rPr>
      </w:pPr>
      <w:r w:rsidRPr="005F3C38">
        <w:rPr>
          <w:rFonts w:ascii="Arial" w:hAnsi="Arial" w:cs="Arial"/>
          <w:sz w:val="20"/>
          <w:szCs w:val="20"/>
        </w:rPr>
        <w:t>Предлагаем вам прикоснуться к тайнам и легендам опричной столицы России.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Начнется путешествие по Государеву двору с царских палат, сохранившихся в Покровской церкви, где у вас на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 xml:space="preserve">глазах начнет оживать история </w:t>
      </w:r>
      <w:r w:rsidRPr="0059735E">
        <w:rPr>
          <w:rFonts w:ascii="Arial" w:hAnsi="Arial" w:cs="Arial"/>
          <w:b/>
          <w:sz w:val="20"/>
          <w:szCs w:val="20"/>
        </w:rPr>
        <w:t>Александровкой Слободы</w:t>
      </w:r>
      <w:r w:rsidRPr="005F3C38">
        <w:rPr>
          <w:rFonts w:ascii="Arial" w:hAnsi="Arial" w:cs="Arial"/>
          <w:sz w:val="20"/>
          <w:szCs w:val="20"/>
        </w:rPr>
        <w:t>. Вы узнаете, как проходил выбор невесты царской.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Погрузитесь в атмосферу русского средневековья, спускаясь по холодным подземельям Кремля, попадете на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трапезу к самому царю Ивану Грозному, личность которого овеяна множеством мифов и легенд. А со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 xml:space="preserve">смотровой площадки </w:t>
      </w:r>
      <w:proofErr w:type="spellStart"/>
      <w:r w:rsidRPr="005F3C38">
        <w:rPr>
          <w:rFonts w:ascii="Arial" w:hAnsi="Arial" w:cs="Arial"/>
          <w:sz w:val="20"/>
          <w:szCs w:val="20"/>
        </w:rPr>
        <w:t>Распятской</w:t>
      </w:r>
      <w:proofErr w:type="spellEnd"/>
      <w:r w:rsidRPr="005F3C38">
        <w:rPr>
          <w:rFonts w:ascii="Arial" w:hAnsi="Arial" w:cs="Arial"/>
          <w:sz w:val="20"/>
          <w:szCs w:val="20"/>
        </w:rPr>
        <w:t xml:space="preserve"> колокольни насладитесь величественной красотой двора самодержца.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015F" w:rsidRDefault="00C4015F" w:rsidP="00C4015F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521D34" w:rsidRPr="00E07A8D" w:rsidRDefault="00521D34" w:rsidP="00C4015F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Отъезд в Москву. </w:t>
      </w: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3D1F93" w:rsidRPr="005C4C0C" w:rsidRDefault="003D1F93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E978C8" w:rsidP="00C4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1F93">
              <w:rPr>
                <w:rFonts w:ascii="Arial" w:hAnsi="Arial" w:cs="Arial"/>
                <w:sz w:val="20"/>
                <w:szCs w:val="20"/>
              </w:rPr>
              <w:t>2</w:t>
            </w:r>
            <w:r w:rsidR="00C4015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E978C8" w:rsidP="00C4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015F">
              <w:rPr>
                <w:rFonts w:ascii="Arial" w:hAnsi="Arial" w:cs="Arial"/>
                <w:sz w:val="20"/>
                <w:szCs w:val="20"/>
              </w:rPr>
              <w:t>5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978C8" w:rsidP="00C4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015F">
              <w:rPr>
                <w:rFonts w:ascii="Arial" w:hAnsi="Arial" w:cs="Arial"/>
                <w:sz w:val="20"/>
                <w:szCs w:val="20"/>
              </w:rPr>
              <w:t>62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3D1F93" w:rsidP="00C4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015F">
              <w:rPr>
                <w:rFonts w:ascii="Arial" w:hAnsi="Arial" w:cs="Arial"/>
                <w:sz w:val="20"/>
                <w:szCs w:val="20"/>
              </w:rPr>
              <w:t>82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3D1F93" w:rsidP="00C4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4015F">
              <w:rPr>
                <w:rFonts w:ascii="Arial" w:hAnsi="Arial" w:cs="Arial"/>
                <w:sz w:val="20"/>
                <w:szCs w:val="20"/>
              </w:rPr>
              <w:t>5</w:t>
            </w:r>
            <w:r w:rsidR="005328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32808" w:rsidP="00C4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4E2A">
              <w:rPr>
                <w:rFonts w:ascii="Arial" w:hAnsi="Arial" w:cs="Arial"/>
                <w:sz w:val="20"/>
                <w:szCs w:val="20"/>
              </w:rPr>
              <w:t>3</w:t>
            </w:r>
            <w:r w:rsidR="00C4015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9B2CAF" w:rsidRDefault="009B2CAF" w:rsidP="009B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9B2CAF" w:rsidP="009B2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05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B456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24E61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6E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B456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E3C57">
              <w:rPr>
                <w:rFonts w:ascii="Arial" w:hAnsi="Arial" w:cs="Arial"/>
                <w:sz w:val="20"/>
                <w:szCs w:val="20"/>
              </w:rPr>
              <w:t>175</w:t>
            </w:r>
            <w:r w:rsidR="00324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32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6B17C5">
              <w:rPr>
                <w:rFonts w:ascii="Arial" w:hAnsi="Arial" w:cs="Arial"/>
                <w:sz w:val="20"/>
                <w:szCs w:val="20"/>
              </w:rPr>
              <w:t>5</w:t>
            </w:r>
            <w:r w:rsidR="00324E61">
              <w:rPr>
                <w:rFonts w:ascii="Arial" w:hAnsi="Arial" w:cs="Arial"/>
                <w:sz w:val="20"/>
                <w:szCs w:val="20"/>
              </w:rPr>
              <w:t>0</w:t>
            </w:r>
            <w:r w:rsidR="006B17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DA40A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6B17C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9B2CAF" w:rsidRPr="005C4C0C" w:rsidTr="00C77790">
        <w:trPr>
          <w:trHeight w:val="557"/>
        </w:trPr>
        <w:tc>
          <w:tcPr>
            <w:tcW w:w="3190" w:type="dxa"/>
            <w:vAlign w:val="center"/>
          </w:tcPr>
          <w:p w:rsidR="009B2CAF" w:rsidRPr="00E244EE" w:rsidRDefault="009B2CAF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9B2CAF" w:rsidRPr="00E244EE" w:rsidRDefault="009B2CAF" w:rsidP="009B2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- 1800</w:t>
            </w:r>
          </w:p>
        </w:tc>
        <w:tc>
          <w:tcPr>
            <w:tcW w:w="3191" w:type="dxa"/>
            <w:vAlign w:val="center"/>
          </w:tcPr>
          <w:p w:rsidR="009B2CAF" w:rsidRPr="00E244EE" w:rsidRDefault="009B2CAF" w:rsidP="00086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DA40AB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DA40AB" w:rsidRDefault="00DA40AB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1E" w:rsidRDefault="00AC1F1E" w:rsidP="006F242B">
      <w:r>
        <w:separator/>
      </w:r>
    </w:p>
  </w:endnote>
  <w:endnote w:type="continuationSeparator" w:id="0">
    <w:p w:rsidR="00AC1F1E" w:rsidRDefault="00AC1F1E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1E" w:rsidRDefault="00AC1F1E" w:rsidP="006F242B">
      <w:r>
        <w:separator/>
      </w:r>
    </w:p>
  </w:footnote>
  <w:footnote w:type="continuationSeparator" w:id="0">
    <w:p w:rsidR="00AC1F1E" w:rsidRDefault="00AC1F1E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309E5"/>
    <w:rsid w:val="00030A79"/>
    <w:rsid w:val="0003660C"/>
    <w:rsid w:val="000379E6"/>
    <w:rsid w:val="00041223"/>
    <w:rsid w:val="00047D20"/>
    <w:rsid w:val="00053EEE"/>
    <w:rsid w:val="0005695F"/>
    <w:rsid w:val="00057C55"/>
    <w:rsid w:val="00066AA6"/>
    <w:rsid w:val="00072514"/>
    <w:rsid w:val="000850B1"/>
    <w:rsid w:val="00095711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2030FF"/>
    <w:rsid w:val="002060FB"/>
    <w:rsid w:val="00227D33"/>
    <w:rsid w:val="002509A7"/>
    <w:rsid w:val="00257218"/>
    <w:rsid w:val="00261800"/>
    <w:rsid w:val="00276E46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24E61"/>
    <w:rsid w:val="00340C32"/>
    <w:rsid w:val="003557FD"/>
    <w:rsid w:val="0035698E"/>
    <w:rsid w:val="0036574B"/>
    <w:rsid w:val="00370B78"/>
    <w:rsid w:val="003B6D7E"/>
    <w:rsid w:val="003D1F93"/>
    <w:rsid w:val="003E2611"/>
    <w:rsid w:val="003F638C"/>
    <w:rsid w:val="003F7286"/>
    <w:rsid w:val="00401CB4"/>
    <w:rsid w:val="00407B8C"/>
    <w:rsid w:val="00411B03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7973"/>
    <w:rsid w:val="004C3BD6"/>
    <w:rsid w:val="004E31D9"/>
    <w:rsid w:val="004F2F11"/>
    <w:rsid w:val="005113A9"/>
    <w:rsid w:val="00521D34"/>
    <w:rsid w:val="00530865"/>
    <w:rsid w:val="00530D4B"/>
    <w:rsid w:val="00531E1F"/>
    <w:rsid w:val="00532808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9735E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B17C5"/>
    <w:rsid w:val="006E2E6E"/>
    <w:rsid w:val="006E3C57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5E1E"/>
    <w:rsid w:val="007F473B"/>
    <w:rsid w:val="007F5A29"/>
    <w:rsid w:val="007F7972"/>
    <w:rsid w:val="00820E2D"/>
    <w:rsid w:val="00827BF6"/>
    <w:rsid w:val="008418E7"/>
    <w:rsid w:val="00892263"/>
    <w:rsid w:val="008B792B"/>
    <w:rsid w:val="008D6C96"/>
    <w:rsid w:val="008F09A0"/>
    <w:rsid w:val="008F2004"/>
    <w:rsid w:val="008F6BAA"/>
    <w:rsid w:val="009477EE"/>
    <w:rsid w:val="0095142A"/>
    <w:rsid w:val="00962BAA"/>
    <w:rsid w:val="009703A5"/>
    <w:rsid w:val="00970A2B"/>
    <w:rsid w:val="0097584C"/>
    <w:rsid w:val="00983F96"/>
    <w:rsid w:val="009B2CAF"/>
    <w:rsid w:val="009B320F"/>
    <w:rsid w:val="009B722F"/>
    <w:rsid w:val="009C3C9F"/>
    <w:rsid w:val="009E1B30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737D9"/>
    <w:rsid w:val="00A90C32"/>
    <w:rsid w:val="00AA63F3"/>
    <w:rsid w:val="00AB69C4"/>
    <w:rsid w:val="00AC1F1E"/>
    <w:rsid w:val="00AC5B99"/>
    <w:rsid w:val="00AD44B5"/>
    <w:rsid w:val="00AD5EDC"/>
    <w:rsid w:val="00AF1CAF"/>
    <w:rsid w:val="00AF3EBD"/>
    <w:rsid w:val="00AF54CA"/>
    <w:rsid w:val="00B104CE"/>
    <w:rsid w:val="00B13266"/>
    <w:rsid w:val="00B21A61"/>
    <w:rsid w:val="00B26328"/>
    <w:rsid w:val="00B402B9"/>
    <w:rsid w:val="00B42343"/>
    <w:rsid w:val="00B45692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BE7903"/>
    <w:rsid w:val="00C00FAB"/>
    <w:rsid w:val="00C01F97"/>
    <w:rsid w:val="00C05F07"/>
    <w:rsid w:val="00C117F3"/>
    <w:rsid w:val="00C4015F"/>
    <w:rsid w:val="00C62DDE"/>
    <w:rsid w:val="00C65A39"/>
    <w:rsid w:val="00C77790"/>
    <w:rsid w:val="00C9692E"/>
    <w:rsid w:val="00CC0F71"/>
    <w:rsid w:val="00CC1E26"/>
    <w:rsid w:val="00D254A2"/>
    <w:rsid w:val="00DA40AB"/>
    <w:rsid w:val="00DC406E"/>
    <w:rsid w:val="00DD3078"/>
    <w:rsid w:val="00E05D54"/>
    <w:rsid w:val="00E17BCF"/>
    <w:rsid w:val="00E27096"/>
    <w:rsid w:val="00E32223"/>
    <w:rsid w:val="00E34E2A"/>
    <w:rsid w:val="00E37A70"/>
    <w:rsid w:val="00E4263E"/>
    <w:rsid w:val="00E456A8"/>
    <w:rsid w:val="00E45CBD"/>
    <w:rsid w:val="00E654A9"/>
    <w:rsid w:val="00E8016B"/>
    <w:rsid w:val="00E835E0"/>
    <w:rsid w:val="00E84382"/>
    <w:rsid w:val="00E978C8"/>
    <w:rsid w:val="00EA7182"/>
    <w:rsid w:val="00EB73D3"/>
    <w:rsid w:val="00EC79E2"/>
    <w:rsid w:val="00ED30A2"/>
    <w:rsid w:val="00EE6D60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3C6DDE-A82E-4187-AB1F-B98DEE3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1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F012-E7B2-43C2-81BD-31A25B3B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18</cp:revision>
  <cp:lastPrinted>2017-08-04T13:47:00Z</cp:lastPrinted>
  <dcterms:created xsi:type="dcterms:W3CDTF">2019-12-02T15:30:00Z</dcterms:created>
  <dcterms:modified xsi:type="dcterms:W3CDTF">2021-01-19T12:44:00Z</dcterms:modified>
</cp:coreProperties>
</file>