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CE" w:rsidRDefault="0057634D" w:rsidP="0057634D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CC0B9F">
        <w:rPr>
          <w:rFonts w:ascii="Arial" w:hAnsi="Arial" w:cs="Arial"/>
          <w:b/>
          <w:color w:val="C0504D" w:themeColor="accent2"/>
          <w:sz w:val="28"/>
          <w:szCs w:val="28"/>
        </w:rPr>
        <w:t>БОГАТОЕ ОПОЛЬЕ - РАЗБОЙНИЧЬЕ ЗАЛЕСЬЕ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</w:p>
    <w:p w:rsidR="00DD3078" w:rsidRPr="00ED7BCE" w:rsidRDefault="0057634D" w:rsidP="0057634D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4B5E05">
        <w:rPr>
          <w:rFonts w:ascii="Arial" w:hAnsi="Arial" w:cs="Arial"/>
          <w:bCs/>
          <w:color w:val="C0504D" w:themeColor="accent2"/>
        </w:rPr>
        <w:t xml:space="preserve">Муром – Дивеево </w:t>
      </w:r>
      <w:r w:rsidR="004E7A40">
        <w:rPr>
          <w:rFonts w:ascii="Arial" w:hAnsi="Arial" w:cs="Arial"/>
          <w:bCs/>
          <w:color w:val="C0504D" w:themeColor="accent2"/>
        </w:rPr>
        <w:t xml:space="preserve">– Боголюбово – Владимир – Суздаль – </w:t>
      </w:r>
      <w:r w:rsidR="0091665B">
        <w:rPr>
          <w:rFonts w:ascii="Arial" w:hAnsi="Arial" w:cs="Arial"/>
          <w:bCs/>
          <w:color w:val="C0504D" w:themeColor="accent2"/>
        </w:rPr>
        <w:t>Гаврилов Посад</w:t>
      </w:r>
      <w:r w:rsidR="004E7A40">
        <w:rPr>
          <w:rFonts w:ascii="Arial" w:hAnsi="Arial" w:cs="Arial"/>
          <w:bCs/>
          <w:color w:val="C0504D" w:themeColor="accent2"/>
        </w:rPr>
        <w:t xml:space="preserve"> –</w:t>
      </w:r>
      <w:r w:rsidR="00C606AF">
        <w:rPr>
          <w:rFonts w:ascii="Arial" w:hAnsi="Arial" w:cs="Arial"/>
          <w:bCs/>
          <w:color w:val="C0504D" w:themeColor="accent2"/>
        </w:rPr>
        <w:t xml:space="preserve"> Иваново – Плес – Кострома – Ярославль – Ростов – Переславль-Залесский – Сергиев Посад</w:t>
      </w:r>
    </w:p>
    <w:p w:rsidR="0091665B" w:rsidRDefault="00DD3078" w:rsidP="004E7A40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>
        <w:rPr>
          <w:rFonts w:ascii="Arial" w:hAnsi="Arial" w:cs="Arial"/>
          <w:bCs/>
          <w:color w:val="C0504D" w:themeColor="accent2"/>
        </w:rPr>
        <w:t>+ дегустация Владимирских наливок</w:t>
      </w:r>
    </w:p>
    <w:p w:rsidR="00ED7BCE" w:rsidRDefault="00ED7BCE" w:rsidP="004E7A40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</w:p>
    <w:p w:rsidR="00E45CBD" w:rsidRDefault="00C606AF" w:rsidP="004E7A40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6 дней</w:t>
      </w:r>
      <w:r w:rsidR="00E96439">
        <w:rPr>
          <w:rFonts w:ascii="Arial" w:hAnsi="Arial" w:cs="Arial"/>
          <w:color w:val="943634" w:themeColor="accent2" w:themeShade="BF"/>
        </w:rPr>
        <w:t xml:space="preserve"> </w:t>
      </w:r>
      <w:r w:rsidR="00F14498">
        <w:rPr>
          <w:rFonts w:ascii="Arial" w:hAnsi="Arial" w:cs="Arial"/>
          <w:color w:val="943634" w:themeColor="accent2" w:themeShade="BF"/>
        </w:rPr>
        <w:t>/</w:t>
      </w:r>
      <w:r w:rsidR="00E96439">
        <w:rPr>
          <w:rFonts w:ascii="Arial" w:hAnsi="Arial" w:cs="Arial"/>
          <w:color w:val="943634" w:themeColor="accent2" w:themeShade="BF"/>
        </w:rPr>
        <w:t xml:space="preserve"> </w:t>
      </w:r>
      <w:r>
        <w:rPr>
          <w:rFonts w:ascii="Arial" w:hAnsi="Arial" w:cs="Arial"/>
          <w:color w:val="943634" w:themeColor="accent2" w:themeShade="BF"/>
        </w:rPr>
        <w:t>5 ночей</w:t>
      </w:r>
    </w:p>
    <w:p w:rsidR="000536DA" w:rsidRPr="004E7A40" w:rsidRDefault="000536DA" w:rsidP="004E7A40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</w:p>
    <w:p w:rsidR="00ED7BCE" w:rsidRDefault="00ED7BCE" w:rsidP="00ED7BCE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06-11.02, 20-25.02, 20-25.03, 03-08.04, 17-22.04, 22-27.05, 12-17.06, 03-08.07, 17-22.07, 31.07-05.08, 14-19.08, 04-09.09, 18-23.09, 02-07.10, 16-21.10, 13-18.11, 27.11-2.12 2021 г.</w:t>
      </w:r>
    </w:p>
    <w:p w:rsidR="0091665B" w:rsidRDefault="0091665B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57634D" w:rsidRDefault="000536DA" w:rsidP="000536DA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  <w:lang w:val="en-US"/>
        </w:rPr>
        <w:t xml:space="preserve">                                                              </w:t>
      </w:r>
      <w:r w:rsidR="0057634D" w:rsidRPr="000536DA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0536DA" w:rsidRPr="000536DA" w:rsidRDefault="000536DA" w:rsidP="000536DA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07:15 сбор группы м. Шоссе Энтузиастов.</w:t>
      </w:r>
    </w:p>
    <w:p w:rsidR="00ED7BCE" w:rsidRPr="008B1FDA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>07:30 - отправление в Муром - Горьковское направление, 300 км.</w:t>
      </w:r>
    </w:p>
    <w:p w:rsidR="00ED7BCE" w:rsidRPr="008B1FDA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C00000"/>
          <w:sz w:val="20"/>
          <w:szCs w:val="20"/>
        </w:rPr>
        <w:t>Муром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 – один из самых интересных городов Золотого кольца России. Здесь оживает Русь былинная, Русь сказочных богатырей и великих подвигов! Ведь недаром именно здесь, на Муромской земле, родился самый знаменитый русский богатырь – Илья Муромец. «Просидев сиднем тридцать лет и три года», Илья Муромец отправился защищать Святую Русь на заставу под Киевом, и прославился многими славными подвигами. Илья Муромец воспет в русских былинах, в норвежских сагах, в немецких героических сказаниях. Он единственный из эпических былинных героев, канонизированных Православной церковью. </w:t>
      </w:r>
    </w:p>
    <w:p w:rsidR="00ED7BCE" w:rsidRPr="008B1FDA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И наше чудесное знакомство начинается с праздничной величальной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встречи самим легендарным Илюшей Муромцем и красавицей-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муромчанкой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, которая угостит нас знаменитыми 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муромскими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 калачами.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D7BCE" w:rsidRPr="008B1FDA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Обед в кафе города. 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D7BCE" w:rsidRPr="008B1FDA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Нас ждет обзорная экскурсия по Мурому, во время которой вы полюбуетесь историческим центром Мурома. Он практически весь застроен каменными и деревянными зданиями XVIII-XIX веков, среди которых множество уникальных и редких шедевров архитектуры. Сегодня нам представится уникальная возможность насладиться потрясающей красотой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муромских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монастырей. Это великая, утонченная красота,  радость для глаз и отдохновение для усталой души...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Великие святыни обретены в этих обителях и нам представится уникальная возможность, с верой и молитвой приобщиться к великой Благодати.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Вы посетите Свято-Троицкий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, всемирно известный благодаря покоящимся здесь мощам святых благоверных князя Петра и княгини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Февронии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– покровителям православной семьи, любви и благополучия в браке. К гробу святых благоверных идут получить незримое благословение новобрачные и те, кто только собирается пожениться. День памяти святой чете празднуется 8 июля и даже имеет официальный государственный статус  как «День семьи, любви и верности». Одна из жемчужин достопримечательностей Мурома – самый древний 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Спасо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>-Преображенский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. Он упоминается в летописях в 1096 году. На пятьдесят лет старше Москвы! Монастырь пребывает под покровительством святой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Иулиании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Лазаревской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, которая считается защитницей всех бедных и простых людей. Здесь каждый находит помощь и душевное прибежище. И вы сможете мысленно попросить благословения у великой святой.  А еще здесь выпекают знаменитые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муромские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калачи, которые даже попали на герб города. Мы обязательно отведаем эту традиционную пышную выпечку.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Также мы посетим древнейший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Благовещенский мужской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Окский парк, памятник Илье Муромцу. Посещение Муромского историко-художественного музея</w:t>
      </w:r>
      <w:r w:rsidRPr="008B1FDA">
        <w:rPr>
          <w:rFonts w:ascii="Arial" w:hAnsi="Arial" w:cs="Arial"/>
          <w:color w:val="000000"/>
          <w:sz w:val="20"/>
          <w:szCs w:val="20"/>
        </w:rPr>
        <w:t>.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D7BCE" w:rsidRPr="008B1FDA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000000"/>
          <w:sz w:val="20"/>
          <w:szCs w:val="20"/>
        </w:rPr>
        <w:t>Ужин*.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Переезд в </w:t>
      </w:r>
      <w:r w:rsidRPr="008B1FDA">
        <w:rPr>
          <w:rFonts w:ascii="Arial" w:hAnsi="Arial" w:cs="Arial"/>
          <w:b/>
          <w:color w:val="C00000"/>
          <w:sz w:val="20"/>
          <w:szCs w:val="20"/>
        </w:rPr>
        <w:t xml:space="preserve">Дивеево. 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Размещение в гостинице в номерах выбранной категории. </w:t>
      </w:r>
      <w:r w:rsidRPr="008B1FDA">
        <w:rPr>
          <w:rFonts w:ascii="Arial" w:hAnsi="Arial" w:cs="Arial"/>
          <w:bCs/>
          <w:sz w:val="20"/>
          <w:szCs w:val="20"/>
        </w:rPr>
        <w:t>Номера стандарт и комфорт –</w:t>
      </w:r>
      <w:r w:rsidR="000536D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B1FDA">
        <w:rPr>
          <w:rFonts w:ascii="Arial" w:hAnsi="Arial" w:cs="Arial"/>
          <w:bCs/>
          <w:sz w:val="20"/>
          <w:szCs w:val="20"/>
        </w:rPr>
        <w:t>гостевой дом «Светоч».</w:t>
      </w:r>
    </w:p>
    <w:p w:rsidR="000536DA" w:rsidRDefault="000536DA" w:rsidP="000536DA">
      <w:pPr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ED7BCE" w:rsidRDefault="000536DA" w:rsidP="000536DA">
      <w:pPr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  <w:lang w:val="en-US"/>
        </w:rPr>
        <w:t xml:space="preserve">                                                                             </w:t>
      </w:r>
      <w:r w:rsidR="00ED7BCE" w:rsidRPr="000536DA">
        <w:rPr>
          <w:rFonts w:ascii="Arial" w:hAnsi="Arial" w:cs="Arial"/>
          <w:b/>
          <w:color w:val="C0504D" w:themeColor="accent2"/>
          <w:sz w:val="20"/>
          <w:szCs w:val="20"/>
        </w:rPr>
        <w:t>2 день</w:t>
      </w:r>
    </w:p>
    <w:p w:rsidR="000536DA" w:rsidRPr="000536DA" w:rsidRDefault="000536DA" w:rsidP="000536DA">
      <w:pPr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0536DA" w:rsidRDefault="00ED7BCE" w:rsidP="00ED7BCE">
      <w:pPr>
        <w:jc w:val="both"/>
        <w:rPr>
          <w:rFonts w:ascii="Arial" w:hAnsi="Arial" w:cs="Arial"/>
          <w:sz w:val="20"/>
          <w:szCs w:val="20"/>
        </w:rPr>
      </w:pPr>
      <w:r w:rsidRPr="00A27D61">
        <w:rPr>
          <w:rFonts w:ascii="Arial" w:hAnsi="Arial" w:cs="Arial"/>
          <w:b/>
          <w:sz w:val="20"/>
          <w:szCs w:val="20"/>
        </w:rPr>
        <w:t>Завтрак.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1FDA">
        <w:rPr>
          <w:rFonts w:ascii="Arial" w:hAnsi="Arial" w:cs="Arial"/>
          <w:sz w:val="20"/>
          <w:szCs w:val="20"/>
        </w:rPr>
        <w:t xml:space="preserve">Обзорная экскурсия по Дивееву. </w:t>
      </w:r>
      <w:r w:rsidRPr="008B1FDA">
        <w:rPr>
          <w:rFonts w:ascii="Arial" w:hAnsi="Arial" w:cs="Arial"/>
          <w:b/>
          <w:sz w:val="20"/>
          <w:szCs w:val="20"/>
        </w:rPr>
        <w:t xml:space="preserve">Экскурсия в Свято-Троицкий </w:t>
      </w:r>
      <w:proofErr w:type="spellStart"/>
      <w:r w:rsidRPr="008B1FDA">
        <w:rPr>
          <w:rFonts w:ascii="Arial" w:hAnsi="Arial" w:cs="Arial"/>
          <w:b/>
          <w:sz w:val="20"/>
          <w:szCs w:val="20"/>
        </w:rPr>
        <w:t>Серафимо-Дивеевский</w:t>
      </w:r>
      <w:proofErr w:type="spellEnd"/>
      <w:r w:rsidRPr="008B1FDA">
        <w:rPr>
          <w:rFonts w:ascii="Arial" w:hAnsi="Arial" w:cs="Arial"/>
          <w:b/>
          <w:sz w:val="20"/>
          <w:szCs w:val="20"/>
        </w:rPr>
        <w:t xml:space="preserve"> монастырь</w:t>
      </w:r>
      <w:r w:rsidRPr="008B1FDA">
        <w:rPr>
          <w:rFonts w:ascii="Arial" w:hAnsi="Arial" w:cs="Arial"/>
          <w:sz w:val="20"/>
          <w:szCs w:val="20"/>
        </w:rPr>
        <w:t xml:space="preserve">. Есть на Земле такие удивительные места, где неосязаемое становится ощутимым и понятным, где сквозь границы материального мира проникает чудесная тайная благодать. Такие места называются Святыми. Одно из таких удивительных благодатных мест – Свято-Троицкий </w:t>
      </w:r>
      <w:proofErr w:type="spellStart"/>
      <w:r w:rsidRPr="008B1FDA">
        <w:rPr>
          <w:rFonts w:ascii="Arial" w:hAnsi="Arial" w:cs="Arial"/>
          <w:sz w:val="20"/>
          <w:szCs w:val="20"/>
        </w:rPr>
        <w:t>Серафимо-Дивеевский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 женский монастырь – настоящая жемчужина всего Православного мира. </w:t>
      </w:r>
      <w:proofErr w:type="spellStart"/>
      <w:r w:rsidRPr="008B1FDA">
        <w:rPr>
          <w:rFonts w:ascii="Arial" w:hAnsi="Arial" w:cs="Arial"/>
          <w:sz w:val="20"/>
          <w:szCs w:val="20"/>
        </w:rPr>
        <w:t>Серафимо-</w:t>
      </w:r>
      <w:r w:rsidRPr="008B1FDA">
        <w:rPr>
          <w:rFonts w:ascii="Arial" w:hAnsi="Arial" w:cs="Arial"/>
          <w:sz w:val="20"/>
          <w:szCs w:val="20"/>
        </w:rPr>
        <w:lastRenderedPageBreak/>
        <w:t>Дивеевский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 монастырь – особенное место на Земле. Сама Царица Небесная взяла эту обитель в Свой Четвертый Удел. Здесь есть великая, уникальная святыня – канавка на территории монастыря, по которой прошла сама Пресвятая Богородица. Преподобный Серафим Саровский - великий православный святой и основатель монастыря говорил: «Счастлив всяк, кто пробудет у Убогого Серафима в Дивеево..., </w:t>
      </w:r>
    </w:p>
    <w:p w:rsidR="00ED7BCE" w:rsidRPr="008B1FDA" w:rsidRDefault="00ED7BCE" w:rsidP="00ED7BCE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ибо Матерь Божья каждые сутки посещает Дивеево...». Кто канавку эту пройдет и «Богородицу...» сто пятьдесят раз с вниманием прочтет, «...тому здесь и Афон, и Киев, и </w:t>
      </w:r>
      <w:proofErr w:type="spellStart"/>
      <w:r w:rsidRPr="008B1FDA">
        <w:rPr>
          <w:rFonts w:ascii="Arial" w:hAnsi="Arial" w:cs="Arial"/>
          <w:sz w:val="20"/>
          <w:szCs w:val="20"/>
        </w:rPr>
        <w:t>Иверия</w:t>
      </w:r>
      <w:proofErr w:type="spellEnd"/>
      <w:r w:rsidRPr="008B1FDA">
        <w:rPr>
          <w:rFonts w:ascii="Arial" w:hAnsi="Arial" w:cs="Arial"/>
          <w:sz w:val="20"/>
          <w:szCs w:val="20"/>
        </w:rPr>
        <w:t>...».</w:t>
      </w:r>
    </w:p>
    <w:p w:rsidR="00ED7BCE" w:rsidRPr="008B1FDA" w:rsidRDefault="00ED7BCE" w:rsidP="00ED7BCE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На территории и в окрестностях села Дивеева находятся </w:t>
      </w:r>
      <w:r w:rsidRPr="008B1FDA">
        <w:rPr>
          <w:rFonts w:ascii="Arial" w:hAnsi="Arial" w:cs="Arial"/>
          <w:b/>
          <w:sz w:val="20"/>
          <w:szCs w:val="20"/>
        </w:rPr>
        <w:t>Святые источники</w:t>
      </w:r>
      <w:r w:rsidRPr="008B1FDA">
        <w:rPr>
          <w:rFonts w:ascii="Arial" w:hAnsi="Arial" w:cs="Arial"/>
          <w:sz w:val="20"/>
          <w:szCs w:val="20"/>
        </w:rPr>
        <w:t>, известные своими удивительными исцелениями. Паломники из всех уголков нашей Родины и из-за рубежа приходят сюда с верой в чудо. Это источник в честь Казанской Божией Матери, при расчистке которого была обретена чудотворная Казанская икона Божией Матери, источник одного из самых «народных» святых – святого Пантелеймона, прозванного «исцелителем»; источник в честь Божией Матери Умиление.</w:t>
      </w:r>
    </w:p>
    <w:p w:rsidR="00ED7BCE" w:rsidRPr="008B1FDA" w:rsidRDefault="00ED7BCE" w:rsidP="00ED7BCE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Мы посетим </w:t>
      </w:r>
      <w:r w:rsidRPr="008B1FDA">
        <w:rPr>
          <w:rFonts w:ascii="Arial" w:hAnsi="Arial" w:cs="Arial"/>
          <w:b/>
          <w:sz w:val="20"/>
          <w:szCs w:val="20"/>
        </w:rPr>
        <w:t>Источник Серафима Саровского</w:t>
      </w:r>
      <w:r w:rsidRPr="008B1FDA">
        <w:rPr>
          <w:rFonts w:ascii="Arial" w:hAnsi="Arial" w:cs="Arial"/>
          <w:sz w:val="20"/>
          <w:szCs w:val="20"/>
        </w:rPr>
        <w:t xml:space="preserve">, который забил после чудесного явления святого Серафима Саровского солдатам срочной службы в 60-е годы прошлого столетия. Вода именно этого источника славится своими поистине чудесными исцелениями (этот место уникально еще и тем, что источник находится в 20 км от Дивеева, на границе с Мордовией, здесь берет начало Мордовский национальный заповедник).  </w:t>
      </w:r>
    </w:p>
    <w:p w:rsidR="00ED7BCE" w:rsidRPr="008B1FDA" w:rsidRDefault="00ED7BCE" w:rsidP="00ED7BCE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Нас ждет неторопливое, благоговейное знакомство со всеми святынями монастыря. Вы сможете спокойно, не торопясь, пройти по чудотворной </w:t>
      </w:r>
      <w:r w:rsidRPr="008B1FDA">
        <w:rPr>
          <w:rFonts w:ascii="Arial" w:hAnsi="Arial" w:cs="Arial"/>
          <w:b/>
          <w:sz w:val="20"/>
          <w:szCs w:val="20"/>
        </w:rPr>
        <w:t>Канавке Богородицы</w:t>
      </w:r>
      <w:r w:rsidRPr="008B1FDA">
        <w:rPr>
          <w:rFonts w:ascii="Arial" w:hAnsi="Arial" w:cs="Arial"/>
          <w:sz w:val="20"/>
          <w:szCs w:val="20"/>
        </w:rPr>
        <w:t>, вознести молитвы, мысленно обратиться к Божией Матери, к Серафиму Саровскому, проникнуться удивительной святостью и благодатью этого места. Не забудьте взять с собой горсточку святой земли из Канавки – она незримо будет охранять ваш дом... Совершите исцеляющее омовение в купелях источников и примите благодать святой воды со смирением и молитвой. Наберите святой воды, чтобы взять ее домой, и пейте ее каждый день. У вас будет время совершить увлекательную прогулку по всему монастырю, здесь находятся мощи великого Столпа  русской Церкви – преподобного Серафима Саровского. Вы проникнитесь Духом этого необычайного и светлого места. Каждый приходящий сюда, уйдет отсюда другим – немного чище, лучше, добрее... Ведь, как говорят, если и жив еще этот грешный мир, то только молитвами праведных людей о нем...</w:t>
      </w:r>
    </w:p>
    <w:p w:rsidR="00ED7BCE" w:rsidRDefault="00ED7BCE" w:rsidP="00ED7BCE">
      <w:pPr>
        <w:jc w:val="both"/>
        <w:rPr>
          <w:rFonts w:ascii="Arial" w:hAnsi="Arial" w:cs="Arial"/>
          <w:b/>
          <w:sz w:val="20"/>
          <w:szCs w:val="20"/>
        </w:rPr>
      </w:pPr>
    </w:p>
    <w:p w:rsidR="00ED7BCE" w:rsidRPr="008B1FDA" w:rsidRDefault="00ED7BCE" w:rsidP="00ED7BCE">
      <w:pPr>
        <w:jc w:val="both"/>
        <w:rPr>
          <w:rFonts w:ascii="Arial" w:hAnsi="Arial" w:cs="Arial"/>
          <w:b/>
          <w:sz w:val="20"/>
          <w:szCs w:val="20"/>
        </w:rPr>
      </w:pPr>
      <w:r w:rsidRPr="008B1FDA">
        <w:rPr>
          <w:rFonts w:ascii="Arial" w:hAnsi="Arial" w:cs="Arial"/>
          <w:b/>
          <w:sz w:val="20"/>
          <w:szCs w:val="20"/>
        </w:rPr>
        <w:t>Обед в монастырской трапезной.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>Отъезд во Владимир.</w:t>
      </w:r>
      <w:r>
        <w:rPr>
          <w:rFonts w:ascii="Arial" w:hAnsi="Arial" w:cs="Arial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5C4C0C">
        <w:rPr>
          <w:rFonts w:ascii="Arial" w:hAnsi="Arial" w:cs="Arial"/>
          <w:bCs/>
          <w:sz w:val="20"/>
          <w:szCs w:val="20"/>
        </w:rPr>
        <w:t>гостиниц</w:t>
      </w:r>
      <w:r>
        <w:rPr>
          <w:rFonts w:ascii="Arial" w:hAnsi="Arial" w:cs="Arial"/>
          <w:bCs/>
          <w:sz w:val="20"/>
          <w:szCs w:val="20"/>
        </w:rPr>
        <w:t>е«</w:t>
      </w:r>
      <w:proofErr w:type="gramEnd"/>
      <w:r>
        <w:rPr>
          <w:rFonts w:ascii="Arial" w:hAnsi="Arial" w:cs="Arial"/>
          <w:bCs/>
          <w:sz w:val="20"/>
          <w:szCs w:val="20"/>
        </w:rPr>
        <w:t>Русская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24306F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24306F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24306F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</w:t>
      </w:r>
      <w:r w:rsidR="000536DA" w:rsidRPr="000536DA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(</w:t>
      </w:r>
      <w:r w:rsidR="000536DA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 xml:space="preserve">езервные: </w:t>
      </w:r>
      <w:r w:rsidR="000536DA">
        <w:rPr>
          <w:rFonts w:ascii="Arial" w:hAnsi="Arial" w:cs="Arial"/>
          <w:bCs/>
          <w:sz w:val="20"/>
          <w:szCs w:val="20"/>
        </w:rPr>
        <w:t>АМАКС «</w:t>
      </w:r>
      <w:r>
        <w:rPr>
          <w:rFonts w:ascii="Arial" w:hAnsi="Arial" w:cs="Arial"/>
          <w:bCs/>
          <w:sz w:val="20"/>
          <w:szCs w:val="20"/>
        </w:rPr>
        <w:t>Золотое Кольцо</w:t>
      </w:r>
      <w:r w:rsidR="000536DA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0536DA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Князь Владимир</w:t>
      </w:r>
      <w:r w:rsidR="000536DA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 w:rsidR="000536DA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Победа</w:t>
      </w:r>
      <w:r w:rsidR="000536DA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0536DA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0536DA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0536DA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Белый тополь</w:t>
      </w:r>
      <w:r w:rsidR="000536DA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).</w:t>
      </w:r>
      <w:r w:rsidR="000536DA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0536DA">
        <w:rPr>
          <w:rFonts w:ascii="Arial" w:hAnsi="Arial" w:cs="Arial"/>
          <w:b/>
          <w:color w:val="FF0000"/>
          <w:sz w:val="20"/>
          <w:szCs w:val="20"/>
        </w:rPr>
        <w:t>*</w:t>
      </w:r>
      <w:r w:rsidRPr="005C4C0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ED7BCE" w:rsidRDefault="000536DA" w:rsidP="000536DA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                                                               </w:t>
      </w:r>
      <w:r w:rsidR="00ED7BCE" w:rsidRPr="000536DA">
        <w:rPr>
          <w:rFonts w:ascii="Arial" w:hAnsi="Arial" w:cs="Arial"/>
          <w:b/>
          <w:bCs/>
          <w:color w:val="C0504D" w:themeColor="accent2"/>
          <w:sz w:val="22"/>
          <w:szCs w:val="22"/>
        </w:rPr>
        <w:t>3 день</w:t>
      </w:r>
    </w:p>
    <w:p w:rsidR="000536DA" w:rsidRPr="000536DA" w:rsidRDefault="000536DA" w:rsidP="000536DA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4B5E05">
        <w:rPr>
          <w:rStyle w:val="a3"/>
          <w:rFonts w:ascii="Arial" w:hAnsi="Arial" w:cs="Arial"/>
          <w:b/>
          <w:color w:val="000000"/>
          <w:sz w:val="20"/>
          <w:szCs w:val="20"/>
          <w:u w:val="none"/>
        </w:rPr>
        <w:t>Завтрак.</w:t>
      </w:r>
      <w:r w:rsidRPr="00296D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Свободное время в гостинице, где вы можете насладиться отдыхом после насыщенных дней</w:t>
      </w:r>
      <w:r w:rsidRPr="0022619B">
        <w:rPr>
          <w:rFonts w:ascii="Arial" w:hAnsi="Arial" w:cs="Arial"/>
          <w:b/>
          <w:sz w:val="20"/>
          <w:szCs w:val="20"/>
        </w:rPr>
        <w:t>.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ED7BCE" w:rsidRPr="005C4C0C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Отъезд во Владимир.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ED7BCE" w:rsidRPr="0096795E" w:rsidRDefault="00ED7BCE" w:rsidP="00ED7BC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ED7BCE" w:rsidRDefault="00ED7BCE" w:rsidP="00ED7BC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D7BCE" w:rsidRDefault="00ED7BCE" w:rsidP="00ED7BC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085855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 w:rsidR="000536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</w:t>
      </w:r>
      <w:r w:rsidRPr="00085855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услуги согласно приобретенным пакетам:</w:t>
      </w:r>
    </w:p>
    <w:p w:rsidR="000536DA" w:rsidRPr="00043CC8" w:rsidRDefault="000536DA" w:rsidP="00ED7BC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D7BCE" w:rsidRDefault="00ED7BCE" w:rsidP="00ED7BC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ED7BCE" w:rsidRPr="006A3028" w:rsidRDefault="00ED7BCE" w:rsidP="00ED7BCE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ED7BCE" w:rsidRPr="006A3028" w:rsidRDefault="00ED7BCE" w:rsidP="00ED7BCE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ED7BCE" w:rsidRDefault="00ED7BCE" w:rsidP="00ED7BC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ED7BCE" w:rsidRPr="00D81596" w:rsidRDefault="00ED7BCE" w:rsidP="00ED7BCE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ED7BCE" w:rsidRDefault="00ED7BCE" w:rsidP="00ED7B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Возвращение в гостиницу / хостел</w:t>
      </w:r>
      <w:r w:rsidRPr="005C4C0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0536DA">
        <w:rPr>
          <w:rFonts w:ascii="Arial" w:hAnsi="Arial" w:cs="Arial"/>
          <w:b/>
          <w:color w:val="FF0000"/>
          <w:sz w:val="20"/>
          <w:szCs w:val="20"/>
        </w:rPr>
        <w:t>*.</w:t>
      </w:r>
    </w:p>
    <w:p w:rsidR="00ED7BCE" w:rsidRPr="005C4C0C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D7BCE" w:rsidRDefault="000536DA" w:rsidP="000536DA">
      <w:pPr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   </w:t>
      </w:r>
      <w:r w:rsidR="00ED7BCE" w:rsidRPr="000536DA">
        <w:rPr>
          <w:rFonts w:ascii="Arial" w:hAnsi="Arial" w:cs="Arial"/>
          <w:b/>
          <w:color w:val="C0504D" w:themeColor="accent2"/>
          <w:sz w:val="20"/>
          <w:szCs w:val="20"/>
        </w:rPr>
        <w:t>4 день</w:t>
      </w:r>
    </w:p>
    <w:p w:rsidR="000536DA" w:rsidRPr="000536DA" w:rsidRDefault="000536DA" w:rsidP="000536DA">
      <w:pPr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>.</w:t>
      </w:r>
    </w:p>
    <w:p w:rsidR="00ED7BCE" w:rsidRDefault="00ED7BCE" w:rsidP="00ED7B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 xml:space="preserve">.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ED7BCE" w:rsidRDefault="00ED7BCE" w:rsidP="00ED7BC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D7BCE" w:rsidRDefault="00ED7BCE" w:rsidP="00ED7BCE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ED7BCE" w:rsidRDefault="00ED7BCE" w:rsidP="00ED7BC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D7BCE" w:rsidRPr="006533DA" w:rsidRDefault="00ED7BCE" w:rsidP="00ED7BCE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85855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ED7BCE" w:rsidRDefault="00ED7BCE" w:rsidP="00ED7BC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ED7BCE" w:rsidRPr="006533DA" w:rsidRDefault="00ED7BCE" w:rsidP="00ED7BCE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ED7BCE" w:rsidRPr="006A3028" w:rsidRDefault="00ED7BCE" w:rsidP="00ED7BCE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ED7BCE" w:rsidRDefault="00ED7BCE" w:rsidP="00ED7BC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ED7BCE" w:rsidRPr="006A3028" w:rsidRDefault="00ED7BCE" w:rsidP="00ED7BCE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ED7BCE" w:rsidRPr="006A3028" w:rsidRDefault="00ED7BCE" w:rsidP="00ED7BCE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ED7BCE" w:rsidRDefault="00ED7BCE" w:rsidP="00ED7BC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91665B" w:rsidRDefault="00ED7BCE" w:rsidP="00ED7BCE">
      <w:pPr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C7599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Недалеко от Суздаля находится небольшой городок с огромной историей. Имя ему – </w:t>
      </w:r>
      <w:r w:rsidRPr="00C75997">
        <w:rPr>
          <w:rFonts w:ascii="Arial" w:hAnsi="Arial" w:cs="Arial"/>
          <w:b/>
          <w:bCs/>
          <w:color w:val="C00000"/>
          <w:sz w:val="20"/>
          <w:szCs w:val="20"/>
          <w:shd w:val="clear" w:color="auto" w:fill="FFFFFF" w:themeFill="background1"/>
        </w:rPr>
        <w:t>Гаврилов Посад</w:t>
      </w:r>
      <w:r w:rsidRPr="00C75997">
        <w:rPr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 xml:space="preserve">. 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Знаменитая порода лошадей Владимирский тяжеловоз была выведена и именно здесь. Купцы здесь первыми научили европейцев использовать хмель в пивоварении. А что еще скрывает этот город вы узнаете на увлекательной экскурсии по </w:t>
      </w:r>
      <w:r w:rsidRPr="00C7599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Дворцовому заводу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>, где вам предложат не только послушать, но и попробовать истории на вкус.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Возвращение в гостиницу / хостел</w:t>
      </w:r>
      <w:r w:rsidRPr="005C4C0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0536DA">
        <w:rPr>
          <w:rFonts w:ascii="Arial" w:hAnsi="Arial" w:cs="Arial"/>
          <w:b/>
          <w:color w:val="FF0000"/>
          <w:sz w:val="20"/>
          <w:szCs w:val="20"/>
        </w:rPr>
        <w:t>*</w:t>
      </w:r>
      <w:r w:rsidRPr="005C4C0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D7BCE" w:rsidRPr="00ED7BCE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83139" w:rsidRDefault="000536DA" w:rsidP="000536DA">
      <w:pPr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  </w:t>
      </w:r>
      <w:r w:rsidR="00F83139" w:rsidRPr="000536DA">
        <w:rPr>
          <w:rFonts w:ascii="Arial" w:hAnsi="Arial" w:cs="Arial"/>
          <w:b/>
          <w:color w:val="C0504D" w:themeColor="accent2"/>
          <w:sz w:val="20"/>
          <w:szCs w:val="20"/>
        </w:rPr>
        <w:t>5 день</w:t>
      </w:r>
    </w:p>
    <w:p w:rsidR="000536DA" w:rsidRPr="000536DA" w:rsidRDefault="000536DA" w:rsidP="000536DA">
      <w:pPr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ED7BCE" w:rsidRPr="00E40959" w:rsidRDefault="004E7A40" w:rsidP="00ED7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E7A40">
        <w:rPr>
          <w:rFonts w:ascii="Arial" w:hAnsi="Arial" w:cs="Arial"/>
          <w:b/>
          <w:color w:val="000000"/>
          <w:sz w:val="20"/>
          <w:szCs w:val="20"/>
        </w:rPr>
        <w:t>Завтрак.</w:t>
      </w:r>
      <w:r w:rsidR="0091665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D7BCE"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="00ED7BCE"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="00ED7BCE"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Русский Манчестер. Несмотря на довольно непродолжительную историю, на сегодняшний день г. Иваново входит в Золотое кольцо России. </w:t>
      </w:r>
      <w:r w:rsidR="00ED7BCE"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ED7BCE" w:rsidRDefault="00ED7BCE" w:rsidP="00ED7BC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Левитан. Увидите жилые дома </w:t>
      </w:r>
      <w:proofErr w:type="spellStart"/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плёсского</w:t>
      </w:r>
      <w:proofErr w:type="spellEnd"/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купечества — великолепные образцы русского классицизма и барокко. На горе Свободы находится старейший храм города - </w:t>
      </w:r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Успенский собор </w:t>
      </w: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1699 г. - самая древняя достопримечательность городского зодчества. Сразу по маршруту у нас Музейно-выставочный комплекс </w:t>
      </w:r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“Присутственные места”</w:t>
      </w: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На входе вас встретит </w:t>
      </w:r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памятник Василию I.</w:t>
      </w: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На набережной расположился </w:t>
      </w:r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мемориальный дом музей великого художника </w:t>
      </w:r>
      <w:proofErr w:type="spellStart"/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И.И.Левитана</w:t>
      </w:r>
      <w:proofErr w:type="spellEnd"/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недалеко от церкви Святой Варвары, </w:t>
      </w: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lastRenderedPageBreak/>
        <w:t>рядом с пристанью, где снимали часть эпизодов “Жестокий романс” вас встретят две новые скульптуры, ставшие новыми достопримечательностями города:</w:t>
      </w:r>
      <w:r w:rsidR="000536DA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«</w:t>
      </w:r>
      <w:proofErr w:type="spellStart"/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Плесская</w:t>
      </w:r>
      <w:proofErr w:type="spellEnd"/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кошка» и «Дачница».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</w:p>
    <w:p w:rsidR="00ED7BCE" w:rsidRDefault="00ED7BCE" w:rsidP="00ED7BC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D7BCE" w:rsidRPr="00043CC8" w:rsidRDefault="00ED7BCE" w:rsidP="00ED7BCE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F3C3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ED7BCE" w:rsidRDefault="00ED7BCE" w:rsidP="00ED7BCE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5F3C38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Пакет музейный**:</w:t>
      </w:r>
    </w:p>
    <w:p w:rsidR="00ED7BCE" w:rsidRPr="00056437" w:rsidRDefault="00ED7BCE" w:rsidP="00ED7BCE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ED7BCE" w:rsidRPr="00056437" w:rsidRDefault="00ED7BCE" w:rsidP="00ED7BCE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ED7BCE" w:rsidRPr="00E40959" w:rsidRDefault="00ED7BCE" w:rsidP="00ED7BCE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ED7BCE" w:rsidRPr="00E40959" w:rsidRDefault="00ED7BCE" w:rsidP="00ED7BCE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На обеде вы сможете оценить фирменные </w:t>
      </w:r>
      <w:proofErr w:type="spellStart"/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плесские</w:t>
      </w:r>
      <w:proofErr w:type="spellEnd"/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щучьи котлетки из свежей волжской рыбки.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</w:p>
    <w:p w:rsidR="00ED7BCE" w:rsidRDefault="00ED7BCE" w:rsidP="00ED7BC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ED7BCE" w:rsidRPr="00E40959" w:rsidRDefault="00ED7BCE" w:rsidP="00ED7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Переезд в </w:t>
      </w:r>
      <w:r w:rsidRPr="005F3C38">
        <w:rPr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  называют центральную площадь Костромы, на самом деле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. Благодаря 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</w:p>
    <w:p w:rsidR="00ED7BCE" w:rsidRPr="00E40959" w:rsidRDefault="00ED7BCE" w:rsidP="00ED7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ED7BCE" w:rsidRDefault="00ED7BCE" w:rsidP="00ED7B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ED7BCE" w:rsidRDefault="00ED7BCE" w:rsidP="00ED7BC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D7BCE" w:rsidRPr="00043CC8" w:rsidRDefault="00ED7BCE" w:rsidP="00ED7BC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F3C3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ED7BCE" w:rsidRPr="00E40959" w:rsidRDefault="00ED7BCE" w:rsidP="00ED7BC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ED7BCE" w:rsidRPr="00056437" w:rsidRDefault="00ED7BCE" w:rsidP="00ED7BCE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ED7BCE" w:rsidRDefault="00ED7BCE" w:rsidP="00ED7BCE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ED7BCE" w:rsidRPr="00F02DCF" w:rsidRDefault="00ED7BCE" w:rsidP="00ED7BCE">
      <w:pPr>
        <w:jc w:val="both"/>
        <w:rPr>
          <w:rFonts w:ascii="Arial" w:hAnsi="Arial" w:cs="Arial"/>
          <w:sz w:val="20"/>
          <w:szCs w:val="20"/>
        </w:rPr>
      </w:pPr>
    </w:p>
    <w:p w:rsidR="00ED7BCE" w:rsidRPr="00E40959" w:rsidRDefault="00ED7BCE" w:rsidP="00ED7BCE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 xml:space="preserve">е </w:t>
      </w:r>
      <w:r w:rsidR="000536DA">
        <w:rPr>
          <w:rFonts w:ascii="Arial" w:hAnsi="Arial" w:cs="Arial"/>
          <w:bCs/>
          <w:sz w:val="20"/>
          <w:szCs w:val="20"/>
        </w:rPr>
        <w:t xml:space="preserve">«Святой Георгий» </w:t>
      </w:r>
      <w:r>
        <w:rPr>
          <w:rFonts w:ascii="Arial" w:hAnsi="Arial" w:cs="Arial"/>
          <w:bCs/>
          <w:sz w:val="20"/>
          <w:szCs w:val="20"/>
        </w:rPr>
        <w:t xml:space="preserve">4*, </w:t>
      </w:r>
      <w:r w:rsidRPr="006B242F">
        <w:rPr>
          <w:rFonts w:ascii="Arial" w:hAnsi="Arial" w:cs="Arial"/>
          <w:bCs/>
          <w:sz w:val="20"/>
          <w:szCs w:val="20"/>
        </w:rPr>
        <w:t xml:space="preserve">где после насыщенного дня вы </w:t>
      </w:r>
      <w:r w:rsidR="000536DA">
        <w:rPr>
          <w:rFonts w:ascii="Arial" w:hAnsi="Arial" w:cs="Arial"/>
          <w:bCs/>
          <w:sz w:val="20"/>
          <w:szCs w:val="20"/>
        </w:rPr>
        <w:t xml:space="preserve">сможете расслабиться в бассейне </w:t>
      </w:r>
      <w:r w:rsidRPr="00E40959">
        <w:rPr>
          <w:rFonts w:ascii="Arial" w:hAnsi="Arial" w:cs="Arial"/>
          <w:bCs/>
          <w:sz w:val="20"/>
          <w:szCs w:val="20"/>
        </w:rPr>
        <w:t>(</w:t>
      </w:r>
      <w:r w:rsidR="000536DA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 xml:space="preserve">езервные: </w:t>
      </w:r>
      <w:r w:rsidR="000536DA">
        <w:rPr>
          <w:rFonts w:ascii="Arial" w:hAnsi="Arial" w:cs="Arial"/>
          <w:bCs/>
          <w:sz w:val="20"/>
          <w:szCs w:val="20"/>
        </w:rPr>
        <w:t>«</w:t>
      </w:r>
      <w:proofErr w:type="spellStart"/>
      <w:r>
        <w:rPr>
          <w:rFonts w:ascii="Arial" w:hAnsi="Arial" w:cs="Arial"/>
          <w:bCs/>
          <w:sz w:val="20"/>
          <w:szCs w:val="20"/>
        </w:rPr>
        <w:t>ЯрОтель</w:t>
      </w:r>
      <w:proofErr w:type="spellEnd"/>
      <w:r w:rsidR="000536DA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3*, </w:t>
      </w:r>
      <w:r w:rsidR="000536DA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Спорт</w:t>
      </w:r>
      <w:r w:rsidR="000536DA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 w:rsidR="000536DA">
        <w:rPr>
          <w:rFonts w:ascii="Arial" w:hAnsi="Arial" w:cs="Arial"/>
          <w:bCs/>
          <w:sz w:val="20"/>
          <w:szCs w:val="20"/>
        </w:rPr>
        <w:t>«</w:t>
      </w:r>
      <w:proofErr w:type="gramStart"/>
      <w:r>
        <w:rPr>
          <w:rFonts w:ascii="Arial" w:hAnsi="Arial" w:cs="Arial"/>
          <w:bCs/>
          <w:sz w:val="20"/>
          <w:szCs w:val="20"/>
        </w:rPr>
        <w:t>Ассорти</w:t>
      </w:r>
      <w:r w:rsidR="000536DA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/</w:t>
      </w:r>
      <w:proofErr w:type="gramEnd"/>
      <w:r w:rsidR="000536DA">
        <w:rPr>
          <w:rFonts w:ascii="Arial" w:hAnsi="Arial" w:cs="Arial"/>
          <w:bCs/>
          <w:sz w:val="20"/>
          <w:szCs w:val="20"/>
        </w:rPr>
        <w:t xml:space="preserve"> «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="000536DA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).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0536DA">
        <w:rPr>
          <w:rFonts w:ascii="Arial" w:hAnsi="Arial" w:cs="Arial"/>
          <w:b/>
          <w:color w:val="FF0000"/>
          <w:sz w:val="20"/>
          <w:szCs w:val="20"/>
        </w:rPr>
        <w:t>*.</w:t>
      </w:r>
    </w:p>
    <w:p w:rsidR="00ED7BCE" w:rsidRPr="00E40959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D7BCE" w:rsidRDefault="000536DA" w:rsidP="000536DA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  </w:t>
      </w:r>
      <w:r w:rsidR="00ED7BCE" w:rsidRPr="000536DA">
        <w:rPr>
          <w:rFonts w:ascii="Arial" w:hAnsi="Arial" w:cs="Arial"/>
          <w:b/>
          <w:bCs/>
          <w:color w:val="C0504D" w:themeColor="accent2"/>
          <w:sz w:val="20"/>
          <w:szCs w:val="20"/>
        </w:rPr>
        <w:t>6 день</w:t>
      </w:r>
    </w:p>
    <w:p w:rsidR="000536DA" w:rsidRPr="000536DA" w:rsidRDefault="000536DA" w:rsidP="000536DA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bCs/>
          <w:sz w:val="20"/>
          <w:szCs w:val="20"/>
        </w:rPr>
        <w:t xml:space="preserve">Завтрак.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>
        <w:rPr>
          <w:rFonts w:ascii="Arial" w:hAnsi="Arial" w:cs="Arial"/>
          <w:sz w:val="20"/>
          <w:szCs w:val="20"/>
        </w:rPr>
        <w:t>й Всемирной организации Юнеско.</w:t>
      </w:r>
      <w:r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знаменитой стре</w:t>
      </w:r>
      <w:r>
        <w:rPr>
          <w:rFonts w:ascii="Arial" w:hAnsi="Arial" w:cs="Arial"/>
          <w:sz w:val="20"/>
          <w:szCs w:val="20"/>
        </w:rPr>
        <w:t>лкой, поющими фонтанами,</w:t>
      </w:r>
      <w:r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</w:t>
      </w:r>
      <w:r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</w:t>
      </w:r>
      <w:r w:rsidRPr="00E40959">
        <w:rPr>
          <w:rFonts w:ascii="Arial" w:hAnsi="Arial" w:cs="Arial"/>
          <w:b/>
          <w:bCs/>
          <w:sz w:val="20"/>
          <w:szCs w:val="20"/>
        </w:rPr>
        <w:t>Ильи П</w:t>
      </w:r>
      <w:r>
        <w:rPr>
          <w:rFonts w:ascii="Arial" w:hAnsi="Arial" w:cs="Arial"/>
          <w:b/>
          <w:bCs/>
          <w:sz w:val="20"/>
          <w:szCs w:val="20"/>
        </w:rPr>
        <w:t xml:space="preserve">ророка </w:t>
      </w:r>
      <w:r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D7BCE" w:rsidRDefault="00ED7BCE" w:rsidP="00ED7BC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D7BCE" w:rsidRDefault="00ED7BCE" w:rsidP="00ED7BC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680A84" w:rsidRPr="00043CC8" w:rsidRDefault="00680A84" w:rsidP="00ED7BCE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ED7BCE" w:rsidRPr="00056437" w:rsidRDefault="00ED7BCE" w:rsidP="00ED7BCE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ED7BCE" w:rsidRPr="00550B8F" w:rsidRDefault="00ED7BCE" w:rsidP="00ED7BCE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ED7BCE" w:rsidRPr="00613360" w:rsidRDefault="00ED7BCE" w:rsidP="00ED7BC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по  традиции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550B8F">
        <w:rPr>
          <w:rFonts w:ascii="Arial" w:hAnsi="Arial" w:cs="Arial"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>-Преображенский собор, свидетель многих исторических событий.</w:t>
      </w:r>
      <w:r>
        <w:rPr>
          <w:rFonts w:ascii="Arial" w:hAnsi="Arial" w:cs="Arial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</w:p>
    <w:p w:rsidR="00ED7BCE" w:rsidRDefault="00ED7BCE" w:rsidP="00ED7BC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ED7BCE" w:rsidRDefault="00ED7BCE" w:rsidP="00ED7BCE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484B0B" w:rsidRDefault="00484B0B" w:rsidP="00ED7BCE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D7BCE" w:rsidRPr="00E40959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ED7BCE" w:rsidRPr="00550B8F" w:rsidRDefault="00ED7BCE" w:rsidP="00ED7BC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2"/>
        </w:rPr>
      </w:pPr>
      <w:r w:rsidRPr="00550B8F">
        <w:rPr>
          <w:rFonts w:ascii="Arial" w:hAnsi="Arial" w:cs="Arial"/>
          <w:b/>
          <w:sz w:val="20"/>
          <w:szCs w:val="22"/>
        </w:rPr>
        <w:t>Дегустация Царской ряпушки</w:t>
      </w:r>
    </w:p>
    <w:p w:rsidR="00ED7BCE" w:rsidRPr="00550B8F" w:rsidRDefault="00ED7BCE" w:rsidP="00ED7BCE">
      <w:pPr>
        <w:tabs>
          <w:tab w:val="left" w:pos="540"/>
        </w:tabs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Переславская</w:t>
      </w:r>
      <w:proofErr w:type="spellEnd"/>
      <w:r>
        <w:rPr>
          <w:rFonts w:ascii="Arial" w:hAnsi="Arial" w:cs="Arial"/>
          <w:sz w:val="20"/>
          <w:szCs w:val="22"/>
        </w:rPr>
        <w:t xml:space="preserve"> ряпушка - уникальная пресноводная сельдь</w:t>
      </w:r>
      <w:r w:rsidRPr="00550B8F">
        <w:rPr>
          <w:rFonts w:ascii="Arial" w:hAnsi="Arial" w:cs="Arial"/>
          <w:sz w:val="20"/>
          <w:szCs w:val="22"/>
        </w:rPr>
        <w:t>, которую на Руси называли Царской селедкой. Она-то и является героиней этого</w:t>
      </w:r>
      <w:r>
        <w:rPr>
          <w:rFonts w:ascii="Arial" w:hAnsi="Arial" w:cs="Arial"/>
          <w:sz w:val="20"/>
          <w:szCs w:val="22"/>
        </w:rPr>
        <w:t xml:space="preserve"> </w:t>
      </w:r>
      <w:r w:rsidRPr="00550B8F">
        <w:rPr>
          <w:rFonts w:ascii="Arial" w:hAnsi="Arial" w:cs="Arial"/>
          <w:sz w:val="20"/>
          <w:szCs w:val="22"/>
        </w:rPr>
        <w:t xml:space="preserve">вечера. Вы отведайте рыбных деликатесов – вам </w:t>
      </w:r>
      <w:proofErr w:type="gramStart"/>
      <w:r w:rsidRPr="00550B8F">
        <w:rPr>
          <w:rFonts w:ascii="Arial" w:hAnsi="Arial" w:cs="Arial"/>
          <w:sz w:val="20"/>
          <w:szCs w:val="22"/>
        </w:rPr>
        <w:t>понравится!</w:t>
      </w:r>
      <w:r w:rsidRPr="00550B8F">
        <w:rPr>
          <w:rFonts w:ascii="Arial" w:hAnsi="Arial" w:cs="Arial"/>
          <w:sz w:val="20"/>
          <w:szCs w:val="20"/>
        </w:rPr>
        <w:t>.</w:t>
      </w:r>
      <w:proofErr w:type="gramEnd"/>
    </w:p>
    <w:p w:rsidR="00ED7BCE" w:rsidRDefault="00ED7BCE" w:rsidP="00ED7BCE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4E7A40" w:rsidRPr="00E40959" w:rsidRDefault="00ED7BCE" w:rsidP="00ED7BCE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Сергиев Посад.</w:t>
      </w:r>
      <w:r w:rsidR="004E7A40" w:rsidRPr="00E40959">
        <w:rPr>
          <w:rFonts w:ascii="Arial" w:hAnsi="Arial" w:cs="Arial"/>
          <w:sz w:val="20"/>
          <w:szCs w:val="20"/>
        </w:rPr>
        <w:t xml:space="preserve"> Сергиев Посад,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</w:t>
      </w:r>
      <w:r w:rsidR="004E7A40" w:rsidRPr="00E40959">
        <w:rPr>
          <w:rFonts w:ascii="Arial" w:hAnsi="Arial" w:cs="Arial"/>
          <w:b/>
          <w:sz w:val="20"/>
          <w:szCs w:val="20"/>
        </w:rPr>
        <w:t>Свято-Троицкий монастырь</w:t>
      </w:r>
      <w:r w:rsidR="004E7A40" w:rsidRPr="00E40959">
        <w:rPr>
          <w:rFonts w:ascii="Arial" w:hAnsi="Arial" w:cs="Arial"/>
          <w:sz w:val="20"/>
          <w:szCs w:val="20"/>
        </w:rPr>
        <w:t xml:space="preserve">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становится легче. </w:t>
      </w:r>
      <w:r w:rsidR="004E7A40" w:rsidRPr="009F2BB3">
        <w:rPr>
          <w:rFonts w:ascii="Arial" w:hAnsi="Arial" w:cs="Arial"/>
          <w:b/>
          <w:sz w:val="20"/>
          <w:szCs w:val="20"/>
        </w:rPr>
        <w:t>Свободное посещение</w:t>
      </w:r>
      <w:r w:rsidR="004E7A40" w:rsidRPr="00E40959">
        <w:rPr>
          <w:rFonts w:ascii="Arial" w:hAnsi="Arial" w:cs="Arial"/>
          <w:sz w:val="20"/>
          <w:szCs w:val="20"/>
        </w:rPr>
        <w:t>.</w:t>
      </w:r>
    </w:p>
    <w:p w:rsidR="004E7A40" w:rsidRPr="00E40959" w:rsidRDefault="004E7A40" w:rsidP="004E7A40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40959">
        <w:rPr>
          <w:rStyle w:val="a4"/>
          <w:rFonts w:ascii="Arial" w:hAnsi="Arial" w:cs="Arial"/>
          <w:i w:val="0"/>
          <w:color w:val="000000"/>
          <w:sz w:val="20"/>
          <w:szCs w:val="20"/>
        </w:rPr>
        <w:t>Отъезд в Москву</w:t>
      </w:r>
      <w:r>
        <w:rPr>
          <w:rStyle w:val="a4"/>
          <w:rFonts w:ascii="Arial" w:hAnsi="Arial" w:cs="Arial"/>
          <w:i w:val="0"/>
          <w:color w:val="000000"/>
          <w:sz w:val="20"/>
          <w:szCs w:val="20"/>
        </w:rPr>
        <w:t>.</w:t>
      </w:r>
    </w:p>
    <w:p w:rsidR="00F83139" w:rsidRPr="00E40959" w:rsidRDefault="00F83139" w:rsidP="00F83139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F83139" w:rsidRPr="00F83139" w:rsidRDefault="00F83139" w:rsidP="00AB69C4">
      <w:pPr>
        <w:jc w:val="both"/>
        <w:rPr>
          <w:rFonts w:ascii="Arial" w:hAnsi="Arial" w:cs="Arial"/>
          <w:b/>
          <w:sz w:val="20"/>
          <w:szCs w:val="20"/>
        </w:rPr>
      </w:pPr>
    </w:p>
    <w:p w:rsidR="009F3AE5" w:rsidRPr="005C4C0C" w:rsidRDefault="009F3AE5" w:rsidP="009F3AE5">
      <w:pPr>
        <w:jc w:val="center"/>
        <w:rPr>
          <w:rFonts w:ascii="Arial" w:hAnsi="Arial" w:cs="Arial"/>
          <w:sz w:val="20"/>
          <w:szCs w:val="20"/>
        </w:rPr>
      </w:pPr>
    </w:p>
    <w:p w:rsidR="002E14EE" w:rsidRPr="0091665B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91665B" w:rsidRPr="005C4C0C" w:rsidRDefault="0091665B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041223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F72265" w:rsidRPr="005C4C0C" w:rsidRDefault="00512BF9" w:rsidP="00916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57E0">
              <w:rPr>
                <w:rFonts w:ascii="Arial" w:hAnsi="Arial" w:cs="Arial"/>
                <w:sz w:val="20"/>
                <w:szCs w:val="20"/>
              </w:rPr>
              <w:t>7</w:t>
            </w:r>
            <w:r w:rsidR="0091665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512BF9" w:rsidP="00916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57E0">
              <w:rPr>
                <w:rFonts w:ascii="Arial" w:hAnsi="Arial" w:cs="Arial"/>
                <w:sz w:val="20"/>
                <w:szCs w:val="20"/>
              </w:rPr>
              <w:t>9</w:t>
            </w:r>
            <w:r w:rsidR="0091665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512BF9" w:rsidP="00916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665B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512BF9" w:rsidP="00916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057E0">
              <w:rPr>
                <w:rFonts w:ascii="Arial" w:hAnsi="Arial" w:cs="Arial"/>
                <w:sz w:val="20"/>
                <w:szCs w:val="20"/>
              </w:rPr>
              <w:t>3</w:t>
            </w:r>
            <w:r w:rsidR="0091665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512BF9" w:rsidP="00916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91665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512BF9" w:rsidP="00E0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057E0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D73402" w:rsidRDefault="00D73402" w:rsidP="00D73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D73402" w:rsidP="00D7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E057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E44FEF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E7A40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675F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E44FE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E7A40">
              <w:rPr>
                <w:rFonts w:ascii="Arial" w:hAnsi="Arial" w:cs="Arial"/>
                <w:sz w:val="20"/>
                <w:szCs w:val="20"/>
              </w:rPr>
              <w:t>1</w:t>
            </w:r>
            <w:r w:rsidR="00675F8A">
              <w:rPr>
                <w:rFonts w:ascii="Arial" w:hAnsi="Arial" w:cs="Arial"/>
                <w:sz w:val="20"/>
                <w:szCs w:val="20"/>
              </w:rPr>
              <w:t>75</w:t>
            </w:r>
            <w:r w:rsidR="004E7A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4E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4E7A40">
              <w:rPr>
                <w:rFonts w:ascii="Arial" w:hAnsi="Arial" w:cs="Arial"/>
                <w:sz w:val="20"/>
                <w:szCs w:val="20"/>
              </w:rPr>
              <w:t>4</w:t>
            </w:r>
            <w:r w:rsidR="004B5E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51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053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512BF9">
              <w:rPr>
                <w:rFonts w:ascii="Arial" w:hAnsi="Arial" w:cs="Arial"/>
                <w:sz w:val="20"/>
                <w:szCs w:val="20"/>
              </w:rPr>
              <w:t>6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</w:tr>
      <w:tr w:rsidR="00D73402" w:rsidRPr="005C4C0C" w:rsidTr="00C77790">
        <w:trPr>
          <w:trHeight w:val="557"/>
        </w:trPr>
        <w:tc>
          <w:tcPr>
            <w:tcW w:w="3190" w:type="dxa"/>
            <w:vAlign w:val="center"/>
          </w:tcPr>
          <w:p w:rsidR="00D73402" w:rsidRPr="00E244EE" w:rsidRDefault="00D73402" w:rsidP="0008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D73402" w:rsidRPr="00E244EE" w:rsidRDefault="00D73402" w:rsidP="00D7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Ужины - 2250</w:t>
            </w:r>
          </w:p>
        </w:tc>
        <w:tc>
          <w:tcPr>
            <w:tcW w:w="3191" w:type="dxa"/>
            <w:vAlign w:val="center"/>
          </w:tcPr>
          <w:p w:rsidR="00D73402" w:rsidRPr="00E244EE" w:rsidRDefault="00D73402" w:rsidP="00D7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- 600</w:t>
            </w:r>
          </w:p>
        </w:tc>
      </w:tr>
    </w:tbl>
    <w:p w:rsidR="00B97510" w:rsidRPr="005C4C0C" w:rsidRDefault="00B97510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0536DA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0536DA" w:rsidRDefault="000536DA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2D" w:rsidRDefault="00DC782D" w:rsidP="006F242B">
      <w:r>
        <w:separator/>
      </w:r>
    </w:p>
  </w:endnote>
  <w:endnote w:type="continuationSeparator" w:id="0">
    <w:p w:rsidR="00DC782D" w:rsidRDefault="00DC782D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2D" w:rsidRDefault="00DC782D" w:rsidP="006F242B">
      <w:r>
        <w:separator/>
      </w:r>
    </w:p>
  </w:footnote>
  <w:footnote w:type="continuationSeparator" w:id="0">
    <w:p w:rsidR="00DC782D" w:rsidRDefault="00DC782D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63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12EC3"/>
    <w:rsid w:val="00016585"/>
    <w:rsid w:val="000247D9"/>
    <w:rsid w:val="00030A79"/>
    <w:rsid w:val="0003660C"/>
    <w:rsid w:val="000379E6"/>
    <w:rsid w:val="00041223"/>
    <w:rsid w:val="00047D20"/>
    <w:rsid w:val="000536DA"/>
    <w:rsid w:val="00053EEE"/>
    <w:rsid w:val="0005695F"/>
    <w:rsid w:val="00066AA6"/>
    <w:rsid w:val="00072514"/>
    <w:rsid w:val="000C1687"/>
    <w:rsid w:val="000C1DED"/>
    <w:rsid w:val="000E35CB"/>
    <w:rsid w:val="000F4AE4"/>
    <w:rsid w:val="00126C48"/>
    <w:rsid w:val="00141CCA"/>
    <w:rsid w:val="00164423"/>
    <w:rsid w:val="001940E0"/>
    <w:rsid w:val="001A3EE1"/>
    <w:rsid w:val="001C2A29"/>
    <w:rsid w:val="001C36BE"/>
    <w:rsid w:val="001C3F72"/>
    <w:rsid w:val="001C5858"/>
    <w:rsid w:val="00201B51"/>
    <w:rsid w:val="00227D33"/>
    <w:rsid w:val="00261800"/>
    <w:rsid w:val="00294DE8"/>
    <w:rsid w:val="00295A48"/>
    <w:rsid w:val="002B69E9"/>
    <w:rsid w:val="002B6AEA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6574B"/>
    <w:rsid w:val="00370B78"/>
    <w:rsid w:val="003A598A"/>
    <w:rsid w:val="003B6D7E"/>
    <w:rsid w:val="003E2611"/>
    <w:rsid w:val="003F638C"/>
    <w:rsid w:val="003F7286"/>
    <w:rsid w:val="00401CB4"/>
    <w:rsid w:val="00407B8C"/>
    <w:rsid w:val="004277A8"/>
    <w:rsid w:val="00427B87"/>
    <w:rsid w:val="00442374"/>
    <w:rsid w:val="004472F9"/>
    <w:rsid w:val="00464A35"/>
    <w:rsid w:val="00472B42"/>
    <w:rsid w:val="004737D9"/>
    <w:rsid w:val="004804A5"/>
    <w:rsid w:val="00484B0B"/>
    <w:rsid w:val="004873C2"/>
    <w:rsid w:val="004B5E05"/>
    <w:rsid w:val="004B7973"/>
    <w:rsid w:val="004C3BD6"/>
    <w:rsid w:val="004E31D9"/>
    <w:rsid w:val="004E7A40"/>
    <w:rsid w:val="004F2F11"/>
    <w:rsid w:val="004F6F49"/>
    <w:rsid w:val="00512BF9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4C0C"/>
    <w:rsid w:val="005C52C1"/>
    <w:rsid w:val="005D7EF2"/>
    <w:rsid w:val="006074E4"/>
    <w:rsid w:val="00644A9F"/>
    <w:rsid w:val="006633D3"/>
    <w:rsid w:val="00673AA6"/>
    <w:rsid w:val="00675F8A"/>
    <w:rsid w:val="00680A84"/>
    <w:rsid w:val="006E2E6E"/>
    <w:rsid w:val="006F242B"/>
    <w:rsid w:val="006F5580"/>
    <w:rsid w:val="00713073"/>
    <w:rsid w:val="00722669"/>
    <w:rsid w:val="00754093"/>
    <w:rsid w:val="00785626"/>
    <w:rsid w:val="00792E4C"/>
    <w:rsid w:val="007B3B49"/>
    <w:rsid w:val="007C14D0"/>
    <w:rsid w:val="007D5E1E"/>
    <w:rsid w:val="007F5A29"/>
    <w:rsid w:val="007F7972"/>
    <w:rsid w:val="00820E2D"/>
    <w:rsid w:val="00827BF6"/>
    <w:rsid w:val="008418E7"/>
    <w:rsid w:val="008730F5"/>
    <w:rsid w:val="008F09A0"/>
    <w:rsid w:val="008F2004"/>
    <w:rsid w:val="008F6BAA"/>
    <w:rsid w:val="0091665B"/>
    <w:rsid w:val="00926C92"/>
    <w:rsid w:val="009477EE"/>
    <w:rsid w:val="00962BAA"/>
    <w:rsid w:val="009703A5"/>
    <w:rsid w:val="00970A2B"/>
    <w:rsid w:val="009949F1"/>
    <w:rsid w:val="009B722F"/>
    <w:rsid w:val="009C3C9F"/>
    <w:rsid w:val="009C644D"/>
    <w:rsid w:val="009E1B30"/>
    <w:rsid w:val="009E1CFE"/>
    <w:rsid w:val="009E2D3E"/>
    <w:rsid w:val="009F2CDA"/>
    <w:rsid w:val="009F3AE5"/>
    <w:rsid w:val="00A0368C"/>
    <w:rsid w:val="00A06DAD"/>
    <w:rsid w:val="00A12C2C"/>
    <w:rsid w:val="00A355A1"/>
    <w:rsid w:val="00A41692"/>
    <w:rsid w:val="00A41FBF"/>
    <w:rsid w:val="00A65EAA"/>
    <w:rsid w:val="00A90C32"/>
    <w:rsid w:val="00AA63F3"/>
    <w:rsid w:val="00AB69C4"/>
    <w:rsid w:val="00AC5B99"/>
    <w:rsid w:val="00AD2EB2"/>
    <w:rsid w:val="00AD44B5"/>
    <w:rsid w:val="00AD5EDC"/>
    <w:rsid w:val="00AF1CAF"/>
    <w:rsid w:val="00AF3EBD"/>
    <w:rsid w:val="00AF54CA"/>
    <w:rsid w:val="00AF73C8"/>
    <w:rsid w:val="00B13266"/>
    <w:rsid w:val="00B21A61"/>
    <w:rsid w:val="00B26328"/>
    <w:rsid w:val="00B402B9"/>
    <w:rsid w:val="00B8413A"/>
    <w:rsid w:val="00B84369"/>
    <w:rsid w:val="00B90359"/>
    <w:rsid w:val="00B97510"/>
    <w:rsid w:val="00BA4CB2"/>
    <w:rsid w:val="00BA78FA"/>
    <w:rsid w:val="00BB72AE"/>
    <w:rsid w:val="00BC133A"/>
    <w:rsid w:val="00BE6E69"/>
    <w:rsid w:val="00C01F97"/>
    <w:rsid w:val="00C05F07"/>
    <w:rsid w:val="00C117F3"/>
    <w:rsid w:val="00C606AF"/>
    <w:rsid w:val="00C62DDE"/>
    <w:rsid w:val="00C65A39"/>
    <w:rsid w:val="00C737D3"/>
    <w:rsid w:val="00C77790"/>
    <w:rsid w:val="00C9692E"/>
    <w:rsid w:val="00CB3D78"/>
    <w:rsid w:val="00CC0B9F"/>
    <w:rsid w:val="00CC1E26"/>
    <w:rsid w:val="00D254A2"/>
    <w:rsid w:val="00D73402"/>
    <w:rsid w:val="00DC406E"/>
    <w:rsid w:val="00DC782D"/>
    <w:rsid w:val="00DD3078"/>
    <w:rsid w:val="00E057E0"/>
    <w:rsid w:val="00E05D54"/>
    <w:rsid w:val="00E17BCF"/>
    <w:rsid w:val="00E27096"/>
    <w:rsid w:val="00E32223"/>
    <w:rsid w:val="00E37A70"/>
    <w:rsid w:val="00E4263E"/>
    <w:rsid w:val="00E44FEF"/>
    <w:rsid w:val="00E456A8"/>
    <w:rsid w:val="00E45CBD"/>
    <w:rsid w:val="00E654A9"/>
    <w:rsid w:val="00E8016B"/>
    <w:rsid w:val="00E835E0"/>
    <w:rsid w:val="00E84382"/>
    <w:rsid w:val="00E96439"/>
    <w:rsid w:val="00ED30A2"/>
    <w:rsid w:val="00ED7BCE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5116E"/>
    <w:rsid w:val="00F72265"/>
    <w:rsid w:val="00F83139"/>
    <w:rsid w:val="00F93E5F"/>
    <w:rsid w:val="00FA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9EB5CB-C910-4AEA-A91E-63096E83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92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482B-C253-4D8C-8C35-2AF80D0A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12</cp:revision>
  <cp:lastPrinted>2017-08-04T13:47:00Z</cp:lastPrinted>
  <dcterms:created xsi:type="dcterms:W3CDTF">2019-12-05T08:04:00Z</dcterms:created>
  <dcterms:modified xsi:type="dcterms:W3CDTF">2021-01-25T12:08:00Z</dcterms:modified>
</cp:coreProperties>
</file>